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489"/>
          <w:tab w:val="center" w:pos="4677"/>
        </w:tabs>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bCs/>
          <w:sz w:val="24"/>
          <w:lang w:val="en-US" w:eastAsia="zh-CN"/>
        </w:rPr>
      </w:pPr>
      <w:r>
        <w:rPr>
          <w:rFonts w:hint="eastAsia" w:ascii="方正小标宋简体" w:hAnsi="方正小标宋简体" w:eastAsia="方正小标宋简体" w:cs="方正小标宋简体"/>
          <w:b w:val="0"/>
          <w:bCs w:val="0"/>
          <w:sz w:val="44"/>
          <w:szCs w:val="44"/>
        </w:rPr>
        <w:t>“奔跑吧少年”系列活动之2022年长沙市U系列中小学生跳绳比赛</w:t>
      </w:r>
      <w:r>
        <w:rPr>
          <w:rFonts w:hint="eastAsia" w:ascii="方正小标宋简体" w:hAnsi="方正小标宋简体" w:eastAsia="方正小标宋简体" w:cs="方正小标宋简体"/>
          <w:b w:val="0"/>
          <w:bCs w:val="0"/>
          <w:sz w:val="44"/>
          <w:szCs w:val="44"/>
          <w:lang w:val="en-US" w:eastAsia="zh-CN"/>
        </w:rPr>
        <w:t>采购需求</w:t>
      </w:r>
    </w:p>
    <w:p>
      <w:pPr>
        <w:spacing w:line="360" w:lineRule="auto"/>
        <w:jc w:val="left"/>
        <w:rPr>
          <w:rFonts w:hint="eastAsia" w:asciiTheme="minorEastAsia" w:hAnsiTheme="minorEastAsia" w:eastAsiaTheme="minorEastAsia" w:cstheme="minorEastAsia"/>
          <w:b/>
          <w:bCs/>
          <w:sz w:val="24"/>
        </w:rPr>
      </w:pPr>
    </w:p>
    <w:p>
      <w:pPr>
        <w:spacing w:line="360" w:lineRule="auto"/>
        <w:jc w:val="left"/>
        <w:rPr>
          <w:rFonts w:hint="eastAsia" w:asciiTheme="minorEastAsia" w:hAnsiTheme="minorEastAsia" w:eastAsiaTheme="minorEastAsia" w:cstheme="minorEastAsia"/>
          <w:b/>
          <w:bCs/>
          <w:sz w:val="24"/>
        </w:rPr>
      </w:pPr>
    </w:p>
    <w:p>
      <w:pPr>
        <w:keepNext w:val="0"/>
        <w:keepLines w:val="0"/>
        <w:pageBreakBefore w:val="0"/>
        <w:tabs>
          <w:tab w:val="left" w:pos="489"/>
          <w:tab w:val="center" w:pos="4677"/>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bCs/>
          <w:sz w:val="24"/>
        </w:rPr>
        <w:t>一、采购项目名称：</w:t>
      </w:r>
      <w:r>
        <w:rPr>
          <w:rFonts w:hint="eastAsia" w:asciiTheme="minorEastAsia" w:hAnsiTheme="minorEastAsia" w:eastAsiaTheme="minorEastAsia" w:cstheme="minorEastAsia"/>
          <w:b w:val="0"/>
          <w:bCs w:val="0"/>
          <w:sz w:val="24"/>
        </w:rPr>
        <w:t>“奔跑吧少年”系列活动之2022年长沙市U系列中小学生</w:t>
      </w:r>
    </w:p>
    <w:p>
      <w:pPr>
        <w:keepNext w:val="0"/>
        <w:keepLines w:val="0"/>
        <w:pageBreakBefore w:val="0"/>
        <w:tabs>
          <w:tab w:val="left" w:pos="489"/>
          <w:tab w:val="center" w:pos="4677"/>
        </w:tabs>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跳绳比赛</w:t>
      </w:r>
    </w:p>
    <w:p>
      <w:pPr>
        <w:keepNext w:val="0"/>
        <w:keepLines w:val="0"/>
        <w:pageBreakBefore w:val="0"/>
        <w:numPr>
          <w:ilvl w:val="0"/>
          <w:numId w:val="1"/>
        </w:numPr>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bCs/>
          <w:sz w:val="24"/>
        </w:rPr>
        <w:t>采购预算：</w:t>
      </w:r>
      <w:r>
        <w:rPr>
          <w:rFonts w:hint="eastAsia" w:asciiTheme="minorEastAsia" w:hAnsiTheme="minorEastAsia" w:eastAsiaTheme="minorEastAsia" w:cstheme="minorEastAsia"/>
          <w:b w:val="0"/>
          <w:bCs w:val="0"/>
          <w:sz w:val="24"/>
          <w:lang w:val="en-US" w:eastAsia="zh-CN"/>
        </w:rPr>
        <w:t>99000</w:t>
      </w:r>
      <w:r>
        <w:rPr>
          <w:rFonts w:hint="eastAsia" w:asciiTheme="minorEastAsia" w:hAnsiTheme="minorEastAsia" w:eastAsiaTheme="minorEastAsia" w:cstheme="minorEastAsia"/>
          <w:b w:val="0"/>
          <w:bCs w:val="0"/>
          <w:sz w:val="24"/>
        </w:rPr>
        <w:t>元</w:t>
      </w:r>
    </w:p>
    <w:p>
      <w:pPr>
        <w:keepNext w:val="0"/>
        <w:keepLines w:val="0"/>
        <w:pageBreakBefore w:val="0"/>
        <w:numPr>
          <w:ilvl w:val="0"/>
          <w:numId w:val="1"/>
        </w:numPr>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投标供应商基本条件：</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rPr>
        <w:t>1</w:t>
      </w:r>
      <w:r>
        <w:rPr>
          <w:rFonts w:hint="eastAsia" w:asciiTheme="minorEastAsia" w:hAnsiTheme="minorEastAsia" w:eastAsiaTheme="minorEastAsia" w:cstheme="minorEastAsia"/>
          <w:kern w:val="0"/>
          <w:sz w:val="24"/>
          <w:lang w:val="en-US" w:eastAsia="zh-CN"/>
        </w:rPr>
        <w:t>.</w:t>
      </w:r>
      <w:r>
        <w:rPr>
          <w:rFonts w:hint="eastAsia" w:asciiTheme="minorEastAsia" w:hAnsiTheme="minorEastAsia" w:eastAsiaTheme="minorEastAsia" w:cstheme="minorEastAsia"/>
          <w:kern w:val="0"/>
          <w:sz w:val="24"/>
        </w:rPr>
        <w:t>符合</w:t>
      </w:r>
      <w:r>
        <w:rPr>
          <w:rFonts w:hint="eastAsia" w:asciiTheme="minorEastAsia" w:hAnsiTheme="minorEastAsia" w:eastAsiaTheme="minorEastAsia" w:cstheme="minorEastAsia"/>
          <w:kern w:val="0"/>
          <w:sz w:val="24"/>
          <w:lang w:val="zh-CN"/>
        </w:rPr>
        <w:t>《政府采购法》第二十二条规定的基本资格条件；</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rPr>
        <w:t>2</w:t>
      </w:r>
      <w:r>
        <w:rPr>
          <w:rFonts w:hint="eastAsia" w:asciiTheme="minorEastAsia" w:hAnsiTheme="minorEastAsia" w:eastAsiaTheme="minorEastAsia" w:cstheme="minorEastAsia"/>
          <w:kern w:val="0"/>
          <w:sz w:val="24"/>
          <w:lang w:val="en-US" w:eastAsia="zh-CN"/>
        </w:rPr>
        <w:t>.</w:t>
      </w:r>
      <w:r>
        <w:rPr>
          <w:rFonts w:hint="eastAsia" w:asciiTheme="minorEastAsia" w:hAnsiTheme="minorEastAsia" w:eastAsiaTheme="minorEastAsia" w:cstheme="minorEastAsia"/>
          <w:kern w:val="0"/>
          <w:sz w:val="24"/>
          <w:lang w:val="zh-CN"/>
        </w:rPr>
        <w:t>具备</w:t>
      </w:r>
      <w:r>
        <w:rPr>
          <w:rFonts w:hint="eastAsia" w:asciiTheme="minorEastAsia" w:hAnsiTheme="minorEastAsia" w:eastAsiaTheme="minorEastAsia" w:cstheme="minorEastAsia"/>
          <w:kern w:val="0"/>
          <w:sz w:val="24"/>
        </w:rPr>
        <w:t>同类型体育</w:t>
      </w:r>
      <w:r>
        <w:rPr>
          <w:rFonts w:hint="eastAsia" w:asciiTheme="minorEastAsia" w:hAnsiTheme="minorEastAsia" w:eastAsiaTheme="minorEastAsia" w:cstheme="minorEastAsia"/>
          <w:kern w:val="0"/>
          <w:sz w:val="24"/>
          <w:lang w:val="zh-CN"/>
        </w:rPr>
        <w:t>赛事</w:t>
      </w:r>
      <w:r>
        <w:rPr>
          <w:rFonts w:hint="eastAsia" w:asciiTheme="minorEastAsia" w:hAnsiTheme="minorEastAsia" w:eastAsiaTheme="minorEastAsia" w:cstheme="minorEastAsia"/>
          <w:kern w:val="0"/>
          <w:sz w:val="24"/>
        </w:rPr>
        <w:t>组织</w:t>
      </w:r>
      <w:r>
        <w:rPr>
          <w:rFonts w:hint="eastAsia" w:asciiTheme="minorEastAsia" w:hAnsiTheme="minorEastAsia" w:eastAsiaTheme="minorEastAsia" w:cstheme="minorEastAsia"/>
          <w:kern w:val="0"/>
          <w:sz w:val="24"/>
          <w:lang w:val="zh-CN"/>
        </w:rPr>
        <w:t>经验。</w:t>
      </w:r>
    </w:p>
    <w:p>
      <w:pPr>
        <w:keepNext w:val="0"/>
        <w:keepLines w:val="0"/>
        <w:pageBreakBefore w:val="0"/>
        <w:numPr>
          <w:ilvl w:val="0"/>
          <w:numId w:val="1"/>
        </w:numPr>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项目概述：</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en-US" w:eastAsia="zh-CN"/>
        </w:rPr>
        <w:t>长沙</w:t>
      </w:r>
      <w:r>
        <w:rPr>
          <w:rFonts w:hint="eastAsia" w:asciiTheme="minorEastAsia" w:hAnsiTheme="minorEastAsia" w:eastAsiaTheme="minorEastAsia" w:cstheme="minorEastAsia"/>
          <w:kern w:val="0"/>
          <w:sz w:val="24"/>
          <w:lang w:val="zh-CN"/>
        </w:rPr>
        <w:t>市体育局、</w:t>
      </w:r>
      <w:r>
        <w:rPr>
          <w:rFonts w:hint="eastAsia" w:asciiTheme="minorEastAsia" w:hAnsiTheme="minorEastAsia" w:eastAsiaTheme="minorEastAsia" w:cstheme="minorEastAsia"/>
          <w:kern w:val="0"/>
          <w:sz w:val="24"/>
          <w:lang w:val="en-US" w:eastAsia="zh-CN"/>
        </w:rPr>
        <w:t>长沙市</w:t>
      </w:r>
      <w:r>
        <w:rPr>
          <w:rFonts w:hint="eastAsia" w:asciiTheme="minorEastAsia" w:hAnsiTheme="minorEastAsia" w:eastAsiaTheme="minorEastAsia" w:cstheme="minorEastAsia"/>
          <w:kern w:val="0"/>
          <w:sz w:val="24"/>
          <w:lang w:val="zh-CN"/>
        </w:rPr>
        <w:t>教育局于</w:t>
      </w:r>
      <w:r>
        <w:rPr>
          <w:rFonts w:hint="eastAsia" w:asciiTheme="minorEastAsia" w:hAnsiTheme="minorEastAsia" w:eastAsiaTheme="minorEastAsia" w:cstheme="minorEastAsia"/>
          <w:kern w:val="0"/>
          <w:sz w:val="24"/>
          <w:lang w:val="en-US" w:eastAsia="zh-CN"/>
        </w:rPr>
        <w:t>2022年</w:t>
      </w:r>
      <w:r>
        <w:rPr>
          <w:rFonts w:hint="eastAsia" w:asciiTheme="minorEastAsia" w:hAnsiTheme="minorEastAsia" w:eastAsiaTheme="minorEastAsia" w:cstheme="minorEastAsia"/>
          <w:kern w:val="0"/>
          <w:sz w:val="24"/>
          <w:lang w:val="zh-CN"/>
        </w:rPr>
        <w:t>6</w:t>
      </w:r>
      <w:r>
        <w:rPr>
          <w:rFonts w:hint="eastAsia" w:asciiTheme="minorEastAsia" w:hAnsiTheme="minorEastAsia" w:eastAsiaTheme="minorEastAsia" w:cstheme="minorEastAsia"/>
          <w:kern w:val="0"/>
          <w:sz w:val="24"/>
          <w:lang w:val="en-US" w:eastAsia="zh-CN"/>
        </w:rPr>
        <w:t>月</w:t>
      </w:r>
      <w:r>
        <w:rPr>
          <w:rFonts w:hint="eastAsia" w:asciiTheme="minorEastAsia" w:hAnsiTheme="minorEastAsia" w:eastAsiaTheme="minorEastAsia" w:cstheme="minorEastAsia"/>
          <w:kern w:val="0"/>
          <w:sz w:val="24"/>
          <w:lang w:val="zh-CN"/>
        </w:rPr>
        <w:t>-8月联合举行“奔跑吧少年”系列活动之2022年长沙市U系列中小学生跳绳</w:t>
      </w:r>
      <w:r>
        <w:rPr>
          <w:rFonts w:hint="eastAsia" w:asciiTheme="minorEastAsia" w:hAnsiTheme="minorEastAsia" w:eastAsiaTheme="minorEastAsia" w:cstheme="minorEastAsia"/>
          <w:kern w:val="0"/>
          <w:sz w:val="24"/>
          <w:lang w:val="zh-CN" w:eastAsia="zh-CN"/>
        </w:rPr>
        <w:t>比</w:t>
      </w:r>
      <w:r>
        <w:rPr>
          <w:rFonts w:hint="eastAsia" w:asciiTheme="minorEastAsia" w:hAnsiTheme="minorEastAsia" w:eastAsiaTheme="minorEastAsia" w:cstheme="minorEastAsia"/>
          <w:kern w:val="0"/>
          <w:sz w:val="24"/>
          <w:lang w:val="zh-CN"/>
        </w:rPr>
        <w:t>赛</w:t>
      </w:r>
    </w:p>
    <w:p>
      <w:pPr>
        <w:keepNext w:val="0"/>
        <w:keepLines w:val="0"/>
        <w:pageBreakBefore w:val="0"/>
        <w:numPr>
          <w:ilvl w:val="0"/>
          <w:numId w:val="1"/>
        </w:numPr>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采购内容及服务要求：</w:t>
      </w:r>
    </w:p>
    <w:p>
      <w:pPr>
        <w:pStyle w:val="2"/>
        <w:keepNext w:val="0"/>
        <w:keepLines w:val="0"/>
        <w:pageBreakBefore w:val="0"/>
        <w:numPr>
          <w:ilvl w:val="0"/>
          <w:numId w:val="2"/>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Cs/>
          <w:sz w:val="24"/>
        </w:rPr>
      </w:pPr>
      <w:r>
        <w:rPr>
          <w:rFonts w:asciiTheme="minorEastAsia" w:hAnsiTheme="minorEastAsia" w:eastAsiaTheme="minorEastAsia" w:cstheme="minorEastAsia"/>
          <w:bCs/>
          <w:sz w:val="24"/>
        </w:rPr>
        <w:t>采购内容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6400"/>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pStyle w:val="2"/>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default" w:asciiTheme="minorEastAsia" w:hAnsiTheme="minorEastAsia" w:eastAsiaTheme="minorEastAsia" w:cstheme="minorEastAsia"/>
                <w:b w:val="0"/>
                <w:sz w:val="24"/>
                <w:szCs w:val="24"/>
                <w:lang w:bidi="ar-SA"/>
              </w:rPr>
            </w:pPr>
            <w:r>
              <w:rPr>
                <w:rFonts w:asciiTheme="minorEastAsia" w:hAnsiTheme="minorEastAsia" w:eastAsiaTheme="minorEastAsia" w:cstheme="minorEastAsia"/>
                <w:b w:val="0"/>
                <w:sz w:val="24"/>
                <w:szCs w:val="24"/>
                <w:lang w:bidi="ar-SA"/>
              </w:rPr>
              <w:t>序号</w:t>
            </w:r>
          </w:p>
        </w:tc>
        <w:tc>
          <w:tcPr>
            <w:tcW w:w="6400" w:type="dxa"/>
          </w:tcPr>
          <w:p>
            <w:pPr>
              <w:pStyle w:val="2"/>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default" w:asciiTheme="minorEastAsia" w:hAnsiTheme="minorEastAsia" w:eastAsiaTheme="minorEastAsia" w:cstheme="minorEastAsia"/>
                <w:b w:val="0"/>
                <w:sz w:val="24"/>
                <w:szCs w:val="24"/>
                <w:lang w:bidi="ar-SA"/>
              </w:rPr>
            </w:pPr>
            <w:r>
              <w:rPr>
                <w:rFonts w:asciiTheme="minorEastAsia" w:hAnsiTheme="minorEastAsia" w:eastAsiaTheme="minorEastAsia" w:cstheme="minorEastAsia"/>
                <w:b w:val="0"/>
                <w:sz w:val="24"/>
                <w:szCs w:val="24"/>
                <w:lang w:bidi="ar-SA"/>
              </w:rPr>
              <w:t>活动内容</w:t>
            </w:r>
          </w:p>
        </w:tc>
        <w:tc>
          <w:tcPr>
            <w:tcW w:w="1243" w:type="dxa"/>
          </w:tcPr>
          <w:p>
            <w:pPr>
              <w:pStyle w:val="2"/>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default" w:asciiTheme="minorEastAsia" w:hAnsiTheme="minorEastAsia" w:eastAsiaTheme="minorEastAsia" w:cstheme="minorEastAsia"/>
                <w:b w:val="0"/>
                <w:sz w:val="24"/>
                <w:szCs w:val="24"/>
                <w:lang w:bidi="ar-SA"/>
              </w:rPr>
            </w:pPr>
            <w:r>
              <w:rPr>
                <w:rFonts w:asciiTheme="minorEastAsia" w:hAnsiTheme="minorEastAsia" w:eastAsiaTheme="minorEastAsia" w:cstheme="minorEastAsia"/>
                <w:b w:val="0"/>
                <w:sz w:val="24"/>
                <w:szCs w:val="24"/>
                <w:lang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pStyle w:val="2"/>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b w:val="0"/>
                <w:sz w:val="24"/>
                <w:szCs w:val="24"/>
                <w:lang w:val="en-US" w:eastAsia="zh-CN" w:bidi="ar-SA"/>
              </w:rPr>
            </w:pPr>
            <w:r>
              <w:rPr>
                <w:rFonts w:hint="eastAsia" w:asciiTheme="minorEastAsia" w:hAnsiTheme="minorEastAsia" w:eastAsiaTheme="minorEastAsia" w:cstheme="minorEastAsia"/>
                <w:b w:val="0"/>
                <w:sz w:val="24"/>
                <w:szCs w:val="24"/>
                <w:lang w:val="en-US" w:eastAsia="zh-CN" w:bidi="ar-SA"/>
              </w:rPr>
              <w:t>1</w:t>
            </w:r>
          </w:p>
        </w:tc>
        <w:tc>
          <w:tcPr>
            <w:tcW w:w="6400" w:type="dxa"/>
          </w:tcPr>
          <w:p>
            <w:pPr>
              <w:pStyle w:val="2"/>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asciiTheme="minorEastAsia" w:hAnsiTheme="minorEastAsia" w:eastAsiaTheme="minorEastAsia" w:cstheme="minorEastAsia"/>
                <w:b w:val="0"/>
                <w:sz w:val="24"/>
                <w:szCs w:val="24"/>
                <w:lang w:bidi="ar-SA"/>
              </w:rPr>
            </w:pPr>
            <w:r>
              <w:rPr>
                <w:rFonts w:hint="eastAsia" w:asciiTheme="minorEastAsia" w:hAnsiTheme="minorEastAsia" w:eastAsiaTheme="minorEastAsia" w:cstheme="minorEastAsia"/>
                <w:b w:val="0"/>
                <w:sz w:val="24"/>
                <w:szCs w:val="24"/>
                <w:lang w:val="en-US" w:eastAsia="zh-CN" w:bidi="ar-SA"/>
              </w:rPr>
              <w:t>万人同跳21天线上挑战赛</w:t>
            </w:r>
          </w:p>
        </w:tc>
        <w:tc>
          <w:tcPr>
            <w:tcW w:w="1243" w:type="dxa"/>
          </w:tcPr>
          <w:p>
            <w:pPr>
              <w:pStyle w:val="2"/>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b w:val="0"/>
                <w:sz w:val="24"/>
                <w:szCs w:val="24"/>
                <w:lang w:val="en-US" w:eastAsia="zh-CN" w:bidi="ar-SA"/>
              </w:rPr>
            </w:pPr>
            <w:r>
              <w:rPr>
                <w:rFonts w:hint="eastAsia" w:asciiTheme="minorEastAsia" w:hAnsiTheme="minorEastAsia" w:eastAsiaTheme="minorEastAsia" w:cstheme="minorEastAsia"/>
                <w:b w:val="0"/>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79" w:type="dxa"/>
          </w:tcPr>
          <w:p>
            <w:pPr>
              <w:pStyle w:val="2"/>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b w:val="0"/>
                <w:sz w:val="24"/>
                <w:szCs w:val="24"/>
                <w:lang w:val="en-US" w:eastAsia="zh-CN" w:bidi="ar-SA"/>
              </w:rPr>
            </w:pPr>
            <w:r>
              <w:rPr>
                <w:rFonts w:hint="eastAsia" w:asciiTheme="minorEastAsia" w:hAnsiTheme="minorEastAsia" w:eastAsiaTheme="minorEastAsia" w:cstheme="minorEastAsia"/>
                <w:b w:val="0"/>
                <w:sz w:val="24"/>
                <w:szCs w:val="24"/>
                <w:lang w:val="en-US" w:eastAsia="zh-CN" w:bidi="ar-SA"/>
              </w:rPr>
              <w:t>2</w:t>
            </w:r>
          </w:p>
        </w:tc>
        <w:tc>
          <w:tcPr>
            <w:tcW w:w="6400" w:type="dxa"/>
          </w:tcPr>
          <w:p>
            <w:pPr>
              <w:pStyle w:val="2"/>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default" w:asciiTheme="minorEastAsia" w:hAnsiTheme="minorEastAsia" w:eastAsiaTheme="minorEastAsia" w:cstheme="minorEastAsia"/>
                <w:b w:val="0"/>
                <w:sz w:val="24"/>
                <w:szCs w:val="24"/>
                <w:lang w:val="en-US" w:eastAsia="zh-CN" w:bidi="ar-SA"/>
              </w:rPr>
            </w:pPr>
            <w:r>
              <w:rPr>
                <w:rFonts w:hint="eastAsia" w:asciiTheme="minorEastAsia" w:hAnsiTheme="minorEastAsia" w:eastAsiaTheme="minorEastAsia" w:cstheme="minorEastAsia"/>
                <w:b w:val="0"/>
                <w:sz w:val="24"/>
                <w:szCs w:val="24"/>
                <w:lang w:val="en-US" w:eastAsia="zh-CN" w:bidi="ar-SA"/>
              </w:rPr>
              <w:t>u系列1分钟单摇跳现场速度赛</w:t>
            </w:r>
          </w:p>
        </w:tc>
        <w:tc>
          <w:tcPr>
            <w:tcW w:w="1243" w:type="dxa"/>
          </w:tcPr>
          <w:p>
            <w:pPr>
              <w:pStyle w:val="2"/>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b w:val="0"/>
                <w:sz w:val="24"/>
                <w:szCs w:val="24"/>
                <w:lang w:val="en-US" w:eastAsia="zh-CN" w:bidi="ar-SA"/>
              </w:rPr>
            </w:pPr>
            <w:r>
              <w:rPr>
                <w:rFonts w:hint="eastAsia" w:asciiTheme="minorEastAsia" w:hAnsiTheme="minorEastAsia" w:eastAsiaTheme="minorEastAsia" w:cstheme="minorEastAsia"/>
                <w:b w:val="0"/>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9" w:type="dxa"/>
          </w:tcPr>
          <w:p>
            <w:pPr>
              <w:pStyle w:val="2"/>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b w:val="0"/>
                <w:sz w:val="24"/>
                <w:szCs w:val="24"/>
                <w:lang w:val="en-US" w:eastAsia="zh-CN" w:bidi="ar-SA"/>
              </w:rPr>
            </w:pPr>
            <w:r>
              <w:rPr>
                <w:rFonts w:hint="eastAsia" w:asciiTheme="minorEastAsia" w:hAnsiTheme="minorEastAsia" w:eastAsiaTheme="minorEastAsia" w:cstheme="minorEastAsia"/>
                <w:b w:val="0"/>
                <w:sz w:val="24"/>
                <w:szCs w:val="24"/>
                <w:lang w:val="en-US" w:eastAsia="zh-CN" w:bidi="ar-SA"/>
              </w:rPr>
              <w:t>3</w:t>
            </w:r>
          </w:p>
        </w:tc>
        <w:tc>
          <w:tcPr>
            <w:tcW w:w="6400" w:type="dxa"/>
          </w:tcPr>
          <w:p>
            <w:pPr>
              <w:pStyle w:val="2"/>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default" w:asciiTheme="minorEastAsia" w:hAnsiTheme="minorEastAsia" w:eastAsiaTheme="minorEastAsia" w:cstheme="minorEastAsia"/>
                <w:b w:val="0"/>
                <w:sz w:val="24"/>
                <w:szCs w:val="24"/>
                <w:lang w:val="en-US" w:eastAsia="zh-CN" w:bidi="ar-SA"/>
              </w:rPr>
            </w:pPr>
            <w:r>
              <w:rPr>
                <w:rFonts w:hint="eastAsia" w:asciiTheme="minorEastAsia" w:hAnsiTheme="minorEastAsia" w:eastAsiaTheme="minorEastAsia" w:cstheme="minorEastAsia"/>
                <w:b w:val="0"/>
                <w:sz w:val="24"/>
                <w:szCs w:val="24"/>
                <w:lang w:val="en-US" w:eastAsia="zh-CN" w:bidi="ar-SA"/>
              </w:rPr>
              <w:t>全民健身现场亲子赛</w:t>
            </w:r>
          </w:p>
        </w:tc>
        <w:tc>
          <w:tcPr>
            <w:tcW w:w="1243" w:type="dxa"/>
          </w:tcPr>
          <w:p>
            <w:pPr>
              <w:pStyle w:val="2"/>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b w:val="0"/>
                <w:sz w:val="24"/>
                <w:szCs w:val="24"/>
                <w:lang w:val="en-US" w:eastAsia="zh-CN" w:bidi="ar-SA"/>
              </w:rPr>
            </w:pPr>
            <w:r>
              <w:rPr>
                <w:rFonts w:hint="eastAsia" w:asciiTheme="minorEastAsia" w:hAnsiTheme="minorEastAsia" w:eastAsiaTheme="minorEastAsia" w:cstheme="minorEastAsia"/>
                <w:b w:val="0"/>
                <w:sz w:val="24"/>
                <w:szCs w:val="24"/>
                <w:lang w:val="en-US" w:eastAsia="zh-CN" w:bidi="ar-SA"/>
              </w:rPr>
              <w:t>1</w:t>
            </w:r>
          </w:p>
        </w:tc>
      </w:tr>
    </w:tbl>
    <w:p>
      <w:pPr>
        <w:keepNext w:val="0"/>
        <w:keepLines w:val="0"/>
        <w:pageBreakBefore w:val="0"/>
        <w:numPr>
          <w:ilvl w:val="0"/>
          <w:numId w:val="2"/>
        </w:numPr>
        <w:kinsoku/>
        <w:wordWrap/>
        <w:overflowPunct/>
        <w:topLinePunct w:val="0"/>
        <w:autoSpaceDE/>
        <w:autoSpaceDN/>
        <w:bidi w:val="0"/>
        <w:adjustRightInd/>
        <w:snapToGrid/>
        <w:spacing w:line="360" w:lineRule="auto"/>
        <w:textAlignment w:val="auto"/>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服务要求：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rPr>
        <w:t>1</w:t>
      </w: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rPr>
        <w:t>成交</w:t>
      </w:r>
      <w:r>
        <w:rPr>
          <w:rFonts w:hint="eastAsia" w:asciiTheme="minorEastAsia" w:hAnsiTheme="minorEastAsia" w:eastAsiaTheme="minorEastAsia" w:cstheme="minorEastAsia"/>
          <w:kern w:val="0"/>
          <w:sz w:val="24"/>
          <w:lang w:val="zh-CN"/>
        </w:rPr>
        <w:t>供应商</w:t>
      </w:r>
      <w:r>
        <w:rPr>
          <w:rFonts w:hint="eastAsia" w:asciiTheme="minorEastAsia" w:hAnsiTheme="minorEastAsia" w:eastAsiaTheme="minorEastAsia" w:cstheme="minorEastAsia"/>
          <w:kern w:val="0"/>
          <w:sz w:val="24"/>
        </w:rPr>
        <w:t>需</w:t>
      </w:r>
      <w:r>
        <w:rPr>
          <w:rFonts w:hint="eastAsia" w:asciiTheme="minorEastAsia" w:hAnsiTheme="minorEastAsia" w:eastAsiaTheme="minorEastAsia" w:cstheme="minorEastAsia"/>
          <w:kern w:val="0"/>
          <w:sz w:val="24"/>
          <w:lang w:val="zh-CN"/>
        </w:rPr>
        <w:t>负责</w:t>
      </w:r>
      <w:r>
        <w:rPr>
          <w:rFonts w:hint="eastAsia" w:asciiTheme="minorEastAsia" w:hAnsiTheme="minorEastAsia" w:eastAsiaTheme="minorEastAsia" w:cstheme="minorEastAsia"/>
          <w:kern w:val="0"/>
          <w:sz w:val="24"/>
        </w:rPr>
        <w:t>赛事前期的策划及</w:t>
      </w:r>
      <w:r>
        <w:rPr>
          <w:rFonts w:hint="eastAsia" w:asciiTheme="minorEastAsia" w:hAnsiTheme="minorEastAsia" w:eastAsiaTheme="minorEastAsia" w:cstheme="minorEastAsia"/>
          <w:kern w:val="0"/>
          <w:sz w:val="24"/>
          <w:lang w:val="zh-CN"/>
        </w:rPr>
        <w:t>组织实施，</w:t>
      </w:r>
      <w:r>
        <w:rPr>
          <w:rFonts w:hint="eastAsia" w:asciiTheme="minorEastAsia" w:hAnsiTheme="minorEastAsia" w:eastAsiaTheme="minorEastAsia" w:cstheme="minorEastAsia"/>
          <w:kern w:val="0"/>
          <w:sz w:val="24"/>
          <w:lang w:val="en-US" w:eastAsia="zh-CN"/>
        </w:rPr>
        <w:t>比赛成绩统计、公示</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lang w:val="en-US" w:eastAsia="zh-CN"/>
        </w:rPr>
        <w:t>准备</w:t>
      </w:r>
      <w:r>
        <w:rPr>
          <w:rFonts w:hint="eastAsia" w:asciiTheme="minorEastAsia" w:hAnsiTheme="minorEastAsia" w:eastAsiaTheme="minorEastAsia" w:cstheme="minorEastAsia"/>
          <w:kern w:val="0"/>
          <w:sz w:val="24"/>
        </w:rPr>
        <w:t>比赛</w:t>
      </w:r>
      <w:r>
        <w:rPr>
          <w:rFonts w:hint="eastAsia" w:asciiTheme="minorEastAsia" w:hAnsiTheme="minorEastAsia" w:eastAsiaTheme="minorEastAsia" w:cstheme="minorEastAsia"/>
          <w:kern w:val="0"/>
          <w:sz w:val="24"/>
          <w:lang w:val="zh-CN"/>
        </w:rPr>
        <w:t>需要的</w:t>
      </w:r>
      <w:r>
        <w:rPr>
          <w:rFonts w:hint="eastAsia" w:asciiTheme="minorEastAsia" w:hAnsiTheme="minorEastAsia" w:eastAsiaTheme="minorEastAsia" w:cstheme="minorEastAsia"/>
          <w:kern w:val="0"/>
          <w:sz w:val="24"/>
        </w:rPr>
        <w:t>标识标牌、横幅</w:t>
      </w: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lang w:val="en-US" w:eastAsia="zh-CN"/>
        </w:rPr>
        <w:t>桌椅、地贴</w:t>
      </w:r>
      <w:r>
        <w:rPr>
          <w:rFonts w:hint="eastAsia" w:asciiTheme="minorEastAsia" w:hAnsiTheme="minorEastAsia" w:eastAsiaTheme="minorEastAsia" w:cstheme="minorEastAsia"/>
          <w:kern w:val="0"/>
          <w:sz w:val="24"/>
        </w:rPr>
        <w:t>等物料</w:t>
      </w:r>
      <w:r>
        <w:rPr>
          <w:rFonts w:hint="eastAsia" w:asciiTheme="minorEastAsia" w:hAnsiTheme="minorEastAsia" w:eastAsiaTheme="minorEastAsia" w:cstheme="minorEastAsia"/>
          <w:kern w:val="0"/>
          <w:sz w:val="24"/>
          <w:lang w:val="en-US" w:eastAsia="zh-CN"/>
        </w:rPr>
        <w:t>及音响</w:t>
      </w: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rPr>
        <w:t>负责</w:t>
      </w:r>
      <w:r>
        <w:rPr>
          <w:rFonts w:hint="eastAsia" w:asciiTheme="minorEastAsia" w:hAnsiTheme="minorEastAsia" w:eastAsiaTheme="minorEastAsia" w:cstheme="minorEastAsia"/>
          <w:kern w:val="0"/>
          <w:sz w:val="24"/>
          <w:lang w:val="en-US" w:eastAsia="zh-CN"/>
        </w:rPr>
        <w:t>器材的</w:t>
      </w:r>
      <w:r>
        <w:rPr>
          <w:rFonts w:hint="eastAsia" w:asciiTheme="minorEastAsia" w:hAnsiTheme="minorEastAsia" w:eastAsiaTheme="minorEastAsia" w:cstheme="minorEastAsia"/>
          <w:kern w:val="0"/>
          <w:sz w:val="24"/>
        </w:rPr>
        <w:t>运输、安装、调试</w:t>
      </w: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lang w:val="en-US" w:eastAsia="zh-CN"/>
        </w:rPr>
        <w:t>场地布置及舞台的搭建</w:t>
      </w:r>
      <w:r>
        <w:rPr>
          <w:rFonts w:hint="eastAsia" w:asciiTheme="minorEastAsia" w:hAnsiTheme="minorEastAsia" w:eastAsiaTheme="minorEastAsia" w:cstheme="minorEastAsia"/>
          <w:kern w:val="0"/>
          <w:sz w:val="24"/>
          <w:lang w:val="zh-CN"/>
        </w:rPr>
        <w:t>；</w:t>
      </w:r>
    </w:p>
    <w:p>
      <w:pPr>
        <w:pStyle w:val="8"/>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rPr>
        <w:t>成交供应商应</w:t>
      </w:r>
      <w:r>
        <w:rPr>
          <w:rFonts w:hint="eastAsia" w:asciiTheme="minorEastAsia" w:hAnsiTheme="minorEastAsia" w:eastAsiaTheme="minorEastAsia" w:cstheme="minorEastAsia"/>
          <w:kern w:val="0"/>
          <w:sz w:val="24"/>
          <w:lang w:val="en-US" w:eastAsia="zh-CN"/>
        </w:rPr>
        <w:t>负责落实赛事裁判组人员20名，裁判员需有裁判员等级证；负责</w:t>
      </w:r>
      <w:r>
        <w:rPr>
          <w:rFonts w:hint="eastAsia" w:asciiTheme="minorEastAsia" w:hAnsiTheme="minorEastAsia" w:eastAsiaTheme="minorEastAsia" w:cstheme="minorEastAsia"/>
          <w:kern w:val="0"/>
          <w:sz w:val="24"/>
        </w:rPr>
        <w:t>秩序册、工作证等资料的印制</w:t>
      </w: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rPr>
        <w:t>秩序册内容包括但不限于竞赛规程、组织委员会、仲裁委员会、裁判委员会、日程安排表、参赛单位运动员名单、训练安排表、出场顺序表、示意图等。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rPr>
        <w:t>3</w:t>
      </w:r>
      <w:r>
        <w:rPr>
          <w:rFonts w:hint="eastAsia" w:asciiTheme="minorEastAsia" w:hAnsiTheme="minorEastAsia" w:eastAsiaTheme="minorEastAsia" w:cstheme="minorEastAsia"/>
          <w:kern w:val="0"/>
          <w:sz w:val="24"/>
          <w:highlight w:val="none"/>
          <w:lang w:eastAsia="zh-CN"/>
        </w:rPr>
        <w:t>、</w:t>
      </w:r>
      <w:r>
        <w:rPr>
          <w:rFonts w:hint="eastAsia" w:cs="仿宋_GB2312" w:asciiTheme="minorEastAsia" w:hAnsiTheme="minorEastAsia" w:eastAsiaTheme="minorEastAsia"/>
          <w:b w:val="0"/>
          <w:kern w:val="2"/>
          <w:sz w:val="24"/>
          <w:szCs w:val="24"/>
          <w:highlight w:val="none"/>
          <w:lang w:val="en-US" w:eastAsia="zh-CN" w:bidi="ar-SA"/>
        </w:rPr>
        <w:t>需提供适合跳绳比赛的比赛场地及提供线下比赛智能跳绳设备，提供实现分组比赛，展示运动员比赛成绩的跳绳比赛系统</w:t>
      </w:r>
      <w:r>
        <w:rPr>
          <w:rFonts w:hint="eastAsia" w:asciiTheme="minorEastAsia" w:hAnsiTheme="minorEastAsia" w:eastAsiaTheme="minorEastAsia" w:cstheme="minorEastAsia"/>
          <w:kern w:val="0"/>
          <w:sz w:val="24"/>
          <w:highlight w:val="none"/>
          <w:lang w:val="en-US" w:eastAsia="zh-CN"/>
        </w:rPr>
        <w:t>；</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val="en-US" w:eastAsia="zh-CN"/>
        </w:rPr>
        <w:t>4、比赛结束后在媒体发布不少于2篇的新闻报道；</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en-US" w:eastAsia="zh-CN"/>
        </w:rPr>
        <w:t>5、</w:t>
      </w:r>
      <w:r>
        <w:rPr>
          <w:rFonts w:hint="eastAsia" w:asciiTheme="minorEastAsia" w:hAnsiTheme="minorEastAsia" w:eastAsiaTheme="minorEastAsia" w:cstheme="minorEastAsia"/>
          <w:kern w:val="0"/>
          <w:sz w:val="24"/>
          <w:lang w:val="zh-CN"/>
        </w:rPr>
        <w:t>为保证项目的顺利进行，成交供应商履约时提供的服务中，需配备具有良好的敬业精神和服务态度并熟悉相关业务的专职工作人员；</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kern w:val="0"/>
          <w:sz w:val="24"/>
          <w:lang w:val="zh-CN" w:eastAsia="zh-CN"/>
        </w:rPr>
      </w:pPr>
      <w:r>
        <w:rPr>
          <w:rFonts w:hint="eastAsia" w:asciiTheme="minorEastAsia" w:hAnsiTheme="minorEastAsia" w:eastAsiaTheme="minorEastAsia" w:cstheme="minorEastAsia"/>
          <w:kern w:val="0"/>
          <w:sz w:val="24"/>
          <w:lang w:val="en-US" w:eastAsia="zh-CN"/>
        </w:rPr>
        <w:t>6、</w:t>
      </w:r>
      <w:r>
        <w:rPr>
          <w:rFonts w:hint="eastAsia" w:asciiTheme="minorEastAsia" w:hAnsiTheme="minorEastAsia" w:eastAsiaTheme="minorEastAsia" w:cstheme="minorEastAsia"/>
          <w:kern w:val="0"/>
          <w:sz w:val="24"/>
          <w:lang w:val="zh-CN"/>
        </w:rPr>
        <w:t>成交供应商必须做好赛事</w:t>
      </w:r>
      <w:r>
        <w:rPr>
          <w:rFonts w:hint="eastAsia" w:asciiTheme="minorEastAsia" w:hAnsiTheme="minorEastAsia" w:eastAsiaTheme="minorEastAsia" w:cstheme="minorEastAsia"/>
          <w:kern w:val="0"/>
          <w:sz w:val="24"/>
          <w:lang w:val="en-US" w:eastAsia="zh-CN"/>
        </w:rPr>
        <w:t>期间</w:t>
      </w:r>
      <w:r>
        <w:rPr>
          <w:rFonts w:hint="eastAsia" w:asciiTheme="minorEastAsia" w:hAnsiTheme="minorEastAsia" w:eastAsiaTheme="minorEastAsia" w:cstheme="minorEastAsia"/>
          <w:kern w:val="0"/>
          <w:sz w:val="24"/>
          <w:lang w:val="zh-CN"/>
        </w:rPr>
        <w:t>疫情防控、安全、应急</w:t>
      </w:r>
      <w:r>
        <w:rPr>
          <w:rFonts w:hint="eastAsia" w:asciiTheme="minorEastAsia" w:hAnsiTheme="minorEastAsia" w:eastAsiaTheme="minorEastAsia" w:cstheme="minorEastAsia"/>
          <w:kern w:val="0"/>
          <w:sz w:val="24"/>
          <w:lang w:val="zh-CN" w:eastAsia="zh-CN"/>
        </w:rPr>
        <w:t>、</w:t>
      </w:r>
      <w:r>
        <w:rPr>
          <w:rFonts w:hint="eastAsia" w:asciiTheme="minorEastAsia" w:hAnsiTheme="minorEastAsia" w:eastAsiaTheme="minorEastAsia" w:cstheme="minorEastAsia"/>
          <w:kern w:val="0"/>
          <w:sz w:val="24"/>
          <w:lang w:val="en-US" w:eastAsia="zh-CN"/>
        </w:rPr>
        <w:t>医疗、保险</w:t>
      </w:r>
      <w:r>
        <w:rPr>
          <w:rFonts w:hint="eastAsia" w:asciiTheme="minorEastAsia" w:hAnsiTheme="minorEastAsia" w:eastAsiaTheme="minorEastAsia" w:cstheme="minorEastAsia"/>
          <w:kern w:val="0"/>
          <w:sz w:val="24"/>
          <w:lang w:val="zh-CN"/>
        </w:rPr>
        <w:t>等保障工作</w:t>
      </w:r>
      <w:r>
        <w:rPr>
          <w:rFonts w:hint="eastAsia" w:asciiTheme="minorEastAsia" w:hAnsiTheme="minorEastAsia" w:eastAsiaTheme="minorEastAsia" w:cstheme="minorEastAsia"/>
          <w:kern w:val="0"/>
          <w:sz w:val="24"/>
          <w:lang w:val="zh-CN"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asciiTheme="minorEastAsia" w:hAnsiTheme="minorEastAsia" w:eastAsiaTheme="minorEastAsia" w:cstheme="minorEastAsia"/>
          <w:kern w:val="0"/>
          <w:sz w:val="24"/>
          <w:lang w:val="en-US" w:eastAsia="zh-CN"/>
        </w:rPr>
        <w:t>7、</w:t>
      </w:r>
      <w:r>
        <w:rPr>
          <w:rFonts w:hint="eastAsia" w:asciiTheme="minorEastAsia" w:hAnsiTheme="minorEastAsia" w:eastAsiaTheme="minorEastAsia" w:cstheme="minorEastAsia"/>
          <w:kern w:val="0"/>
          <w:sz w:val="24"/>
        </w:rPr>
        <w:t>供应商应安排安保人员</w:t>
      </w:r>
      <w:r>
        <w:rPr>
          <w:rFonts w:hint="eastAsia" w:asciiTheme="minorEastAsia" w:hAnsiTheme="minorEastAsia" w:eastAsiaTheme="minorEastAsia" w:cstheme="minorEastAsia"/>
          <w:kern w:val="0"/>
          <w:sz w:val="24"/>
          <w:lang w:val="zh-CN"/>
        </w:rPr>
        <w:t>维</w:t>
      </w:r>
      <w:r>
        <w:rPr>
          <w:rFonts w:hint="eastAsia" w:asciiTheme="minorEastAsia" w:hAnsiTheme="minorEastAsia" w:eastAsiaTheme="minorEastAsia" w:cstheme="minorEastAsia"/>
          <w:kern w:val="0"/>
          <w:sz w:val="24"/>
        </w:rPr>
        <w:t>持比赛</w:t>
      </w:r>
      <w:r>
        <w:rPr>
          <w:rFonts w:hint="eastAsia" w:asciiTheme="minorEastAsia" w:hAnsiTheme="minorEastAsia" w:eastAsiaTheme="minorEastAsia" w:cstheme="minorEastAsia"/>
          <w:kern w:val="0"/>
          <w:sz w:val="24"/>
          <w:lang w:val="zh-CN"/>
        </w:rPr>
        <w:t>现场秩序，</w:t>
      </w:r>
      <w:r>
        <w:rPr>
          <w:rFonts w:hint="eastAsia" w:asciiTheme="minorEastAsia" w:hAnsiTheme="minorEastAsia" w:eastAsiaTheme="minorEastAsia" w:cstheme="minorEastAsia"/>
          <w:kern w:val="0"/>
          <w:sz w:val="24"/>
        </w:rPr>
        <w:t>安排保洁人员对比赛现场环境卫生及时进行清扫</w:t>
      </w:r>
      <w:r>
        <w:rPr>
          <w:rFonts w:hint="eastAsia" w:asciiTheme="minorEastAsia" w:hAnsiTheme="minorEastAsia" w:eastAsiaTheme="minorEastAsia" w:cstheme="minorEastAsia"/>
          <w:kern w:val="0"/>
          <w:sz w:val="24"/>
          <w:lang w:eastAsia="zh-CN"/>
        </w:rPr>
        <w:t>。</w:t>
      </w:r>
    </w:p>
    <w:p>
      <w:pPr>
        <w:keepNext w:val="0"/>
        <w:keepLines w:val="0"/>
        <w:pageBreakBefore w:val="0"/>
        <w:numPr>
          <w:ilvl w:val="0"/>
          <w:numId w:val="1"/>
        </w:numPr>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
          <w:bCs/>
          <w:sz w:val="24"/>
        </w:rPr>
        <w:t>竞赛内容</w:t>
      </w:r>
    </w:p>
    <w:p>
      <w:pPr>
        <w:numPr>
          <w:ilvl w:val="0"/>
          <w:numId w:val="0"/>
        </w:numPr>
        <w:rPr>
          <w:rFonts w:hint="eastAsia"/>
          <w:b/>
          <w:bCs/>
          <w:lang w:val="en-US" w:eastAsia="zh-CN"/>
        </w:rPr>
      </w:pPr>
      <w:r>
        <w:rPr>
          <w:rFonts w:hint="eastAsia"/>
          <w:b/>
          <w:bCs/>
          <w:lang w:val="en-US" w:eastAsia="zh-CN"/>
        </w:rPr>
        <w:t>（一）竞赛分组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（1）</w:t>
      </w:r>
      <w:r>
        <w:rPr>
          <w:rFonts w:hint="eastAsia" w:asciiTheme="minorEastAsia" w:hAnsiTheme="minorEastAsia" w:eastAsiaTheme="minorEastAsia" w:cstheme="minorEastAsia"/>
          <w:kern w:val="0"/>
          <w:sz w:val="24"/>
        </w:rPr>
        <w:t>U14初中男子、女子组13-14岁（2008年1月1日至2009年12月31日出生）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（2）</w:t>
      </w:r>
      <w:r>
        <w:rPr>
          <w:rFonts w:hint="eastAsia" w:asciiTheme="minorEastAsia" w:hAnsiTheme="minorEastAsia" w:eastAsiaTheme="minorEastAsia" w:cstheme="minorEastAsia"/>
          <w:kern w:val="0"/>
          <w:sz w:val="24"/>
        </w:rPr>
        <w:t>U12小学男子、女子甲组11—12岁（2010年1月1日-2011年12月31日出生）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asciiTheme="minorEastAsia" w:hAnsiTheme="minorEastAsia" w:eastAsiaTheme="minorEastAsia" w:cstheme="minorEastAsia"/>
          <w:kern w:val="0"/>
          <w:sz w:val="24"/>
          <w:lang w:val="en-US" w:eastAsia="zh-CN"/>
        </w:rPr>
        <w:t>（3）</w:t>
      </w:r>
      <w:r>
        <w:rPr>
          <w:rFonts w:hint="eastAsia" w:asciiTheme="minorEastAsia" w:hAnsiTheme="minorEastAsia" w:eastAsiaTheme="minorEastAsia" w:cstheme="minorEastAsia"/>
          <w:kern w:val="0"/>
          <w:sz w:val="24"/>
        </w:rPr>
        <w:t>U10小学男子、女子乙组9--10岁（2012年1月1日-2013年12月31日出生）</w:t>
      </w:r>
    </w:p>
    <w:p>
      <w:pPr>
        <w:numPr>
          <w:numId w:val="0"/>
        </w:numPr>
        <w:rPr>
          <w:rFonts w:hint="default"/>
          <w:b/>
          <w:bCs/>
          <w:lang w:val="en-US" w:eastAsia="zh-CN"/>
        </w:rPr>
      </w:pPr>
      <w:r>
        <w:rPr>
          <w:rFonts w:hint="eastAsia"/>
          <w:b/>
          <w:bCs/>
          <w:lang w:val="en-US" w:eastAsia="zh-CN"/>
        </w:rPr>
        <w:t>（二）竞赛办法</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1、</w:t>
      </w:r>
      <w:r>
        <w:rPr>
          <w:rFonts w:hint="eastAsia" w:asciiTheme="minorEastAsia" w:hAnsiTheme="minorEastAsia" w:eastAsiaTheme="minorEastAsia" w:cstheme="minorEastAsia"/>
          <w:kern w:val="0"/>
          <w:sz w:val="24"/>
        </w:rPr>
        <w:t>万人同跳21天线上挑战赛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kern w:val="0"/>
          <w:sz w:val="24"/>
          <w:lang w:val="en-US"/>
        </w:rPr>
      </w:pPr>
      <w:r>
        <w:rPr>
          <w:rFonts w:hint="eastAsia" w:asciiTheme="minorEastAsia" w:hAnsiTheme="minorEastAsia" w:eastAsiaTheme="minorEastAsia" w:cstheme="minorEastAsia"/>
          <w:kern w:val="0"/>
          <w:sz w:val="24"/>
          <w:lang w:val="en-US" w:eastAsia="zh-CN"/>
        </w:rPr>
        <w:t>(1)参赛对象：长沙市各中小学在籍在读学生，各组别人数不限。</w:t>
      </w:r>
    </w:p>
    <w:p>
      <w:pPr>
        <w:pStyle w:val="8"/>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(2)参赛方式</w:t>
      </w:r>
    </w:p>
    <w:p>
      <w:pPr>
        <w:pStyle w:val="7"/>
        <w:spacing w:line="560" w:lineRule="exact"/>
        <w:ind w:left="0" w:leftChars="0" w:firstLine="480" w:firstLineChars="200"/>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通过微信搜索公众号“长沙教育服务平台——体育作业打卡”，进入“2022年长沙市U系列中小学生跳绳比赛”活动页面。</w:t>
      </w:r>
    </w:p>
    <w:p>
      <w:pPr>
        <w:pStyle w:val="7"/>
        <w:numPr>
          <w:numId w:val="0"/>
        </w:numPr>
        <w:spacing w:line="560" w:lineRule="exact"/>
        <w:ind w:leftChars="200"/>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（3）录取名次</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参赛运动员每天使用智能跳绳或AI跳绳进行跳绳运动锻炼，跳绳方式不限，运动员可选择计时跳、计数跳、自由跳等形式，其个数均计入挑战赛的数量。连续累计参与21天跳绳运动，且累计跳绳次数达到10000次即为成功完赛，完赛者将获得电子完赛证书一份。凡使用智能跳绳模式获得完赛证书的运动员，系统将根据运动员参赛期间1分钟单摇的最好成绩进行排名，如运动员1分钟单摇最好成绩相同，则比较运动员达到跳绳10000次的完赛时间，更快完赛的运动员名次列前。各组别排名前100名的运动员入围</w:t>
      </w:r>
      <w:r>
        <w:rPr>
          <w:rFonts w:hint="eastAsia" w:asciiTheme="minorEastAsia" w:hAnsiTheme="minorEastAsia" w:eastAsiaTheme="minorEastAsia" w:cstheme="minorEastAsia"/>
          <w:kern w:val="0"/>
          <w:sz w:val="24"/>
          <w:lang w:val="en-US" w:eastAsia="zh-CN"/>
        </w:rPr>
        <w:t>U系列1分钟单摇跳现场速度赛。</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pPr>
      <w:r>
        <w:rPr>
          <w:rFonts w:hint="eastAsia" w:asciiTheme="minorEastAsia" w:hAnsiTheme="minorEastAsia" w:eastAsiaTheme="minorEastAsia" w:cstheme="minorEastAsia"/>
          <w:kern w:val="0"/>
          <w:sz w:val="24"/>
          <w:lang w:val="en-US" w:eastAsia="zh-CN"/>
        </w:rPr>
        <w:t>2、U系列</w:t>
      </w:r>
      <w:r>
        <w:rPr>
          <w:rFonts w:hint="eastAsia" w:asciiTheme="minorEastAsia" w:hAnsiTheme="minorEastAsia" w:eastAsiaTheme="minorEastAsia" w:cstheme="minorEastAsia"/>
          <w:kern w:val="0"/>
          <w:sz w:val="24"/>
        </w:rPr>
        <w:t>1分钟单摇跳现场速度赛</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0"/>
        <w:textAlignment w:val="auto"/>
        <w:rPr>
          <w:rFonts w:hint="default" w:asciiTheme="minorEastAsia" w:hAnsiTheme="minorEastAsia" w:eastAsiaTheme="minorEastAsia" w:cstheme="minorEastAsia"/>
          <w:b w:val="0"/>
          <w:bCs w:val="0"/>
          <w:kern w:val="0"/>
          <w:sz w:val="24"/>
          <w:lang w:val="en-US" w:eastAsia="zh-CN"/>
        </w:rPr>
      </w:pPr>
      <w:r>
        <w:rPr>
          <w:rFonts w:hint="eastAsia" w:asciiTheme="minorEastAsia" w:hAnsiTheme="minorEastAsia" w:eastAsiaTheme="minorEastAsia" w:cstheme="minorEastAsia"/>
          <w:b w:val="0"/>
          <w:bCs w:val="0"/>
          <w:kern w:val="0"/>
          <w:sz w:val="24"/>
          <w:lang w:val="en-US" w:eastAsia="zh-CN"/>
        </w:rPr>
        <w:t>（1）参赛对象：</w:t>
      </w:r>
      <w:r>
        <w:rPr>
          <w:rFonts w:hint="eastAsia" w:asciiTheme="minorEastAsia" w:hAnsiTheme="minorEastAsia" w:eastAsiaTheme="minorEastAsia" w:cstheme="minorEastAsia"/>
          <w:color w:val="auto"/>
          <w:kern w:val="0"/>
          <w:sz w:val="24"/>
          <w:szCs w:val="24"/>
          <w:lang w:val="en-US" w:eastAsia="zh-CN" w:bidi="ar-SA"/>
        </w:rPr>
        <w:t>在“</w:t>
      </w:r>
      <w:r>
        <w:rPr>
          <w:rFonts w:hint="eastAsia" w:asciiTheme="minorEastAsia" w:hAnsiTheme="minorEastAsia" w:eastAsiaTheme="minorEastAsia" w:cstheme="minorEastAsia"/>
          <w:kern w:val="0"/>
          <w:sz w:val="24"/>
        </w:rPr>
        <w:t>万人同跳21天线上挑战赛</w:t>
      </w: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lang w:val="en-US" w:eastAsia="zh-CN"/>
        </w:rPr>
        <w:t>中</w:t>
      </w:r>
      <w:r>
        <w:rPr>
          <w:rFonts w:hint="eastAsia" w:asciiTheme="minorEastAsia" w:hAnsiTheme="minorEastAsia" w:eastAsiaTheme="minorEastAsia" w:cstheme="minorEastAsia"/>
          <w:color w:val="auto"/>
          <w:kern w:val="0"/>
          <w:sz w:val="24"/>
          <w:szCs w:val="24"/>
          <w:lang w:val="en-US" w:eastAsia="zh-CN" w:bidi="ar-SA"/>
        </w:rPr>
        <w:t>各组别排名前100名的运动员入围</w:t>
      </w:r>
      <w:r>
        <w:rPr>
          <w:rFonts w:hint="eastAsia" w:asciiTheme="minorEastAsia" w:hAnsiTheme="minorEastAsia" w:eastAsiaTheme="minorEastAsia" w:cstheme="minorEastAsia"/>
          <w:kern w:val="0"/>
          <w:sz w:val="24"/>
          <w:lang w:val="en-US" w:eastAsia="zh-CN"/>
        </w:rPr>
        <w:t>本场比赛。</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b w:val="0"/>
          <w:bCs w:val="0"/>
          <w:kern w:val="0"/>
          <w:sz w:val="24"/>
          <w:lang w:val="en-US" w:eastAsia="zh-CN"/>
        </w:rPr>
      </w:pPr>
      <w:r>
        <w:rPr>
          <w:rFonts w:hint="eastAsia" w:asciiTheme="minorEastAsia" w:hAnsiTheme="minorEastAsia" w:eastAsiaTheme="minorEastAsia" w:cstheme="minorEastAsia"/>
          <w:b w:val="0"/>
          <w:bCs w:val="0"/>
          <w:kern w:val="0"/>
          <w:sz w:val="24"/>
          <w:lang w:val="en-US" w:eastAsia="zh-CN"/>
        </w:rPr>
        <w:t>（2）竞赛方法</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0"/>
        <w:textAlignment w:val="auto"/>
        <w:rPr>
          <w:rFonts w:hint="default" w:asciiTheme="minorEastAsia" w:hAnsiTheme="minorEastAsia" w:eastAsiaTheme="minorEastAsia" w:cstheme="minorEastAsia"/>
          <w:b w:val="0"/>
          <w:bCs w:val="0"/>
          <w:kern w:val="0"/>
          <w:sz w:val="24"/>
          <w:lang w:val="en-US" w:eastAsia="zh-CN"/>
        </w:rPr>
      </w:pPr>
      <w:r>
        <w:rPr>
          <w:rFonts w:hint="eastAsia" w:asciiTheme="minorEastAsia" w:hAnsiTheme="minorEastAsia" w:eastAsiaTheme="minorEastAsia" w:cstheme="minorEastAsia"/>
          <w:b w:val="0"/>
          <w:bCs w:val="0"/>
          <w:kern w:val="0"/>
          <w:sz w:val="24"/>
          <w:lang w:val="en-US" w:eastAsia="zh-CN"/>
        </w:rPr>
        <w:t>比赛运动员凭入围赛通知和有效证明检录，比赛采用统一的智能跳绳计数设备，在指定场地内，多名运动员同时进行1分钟单摇跳比赛。比赛规则为运动员双手摇绳，双脚以轮换跳的方法跳绳，每跳起一次，绳体跃过头顶并通过脚下绕身体一周(360°)。各组别以个人跳绳次数多少进行排名，次数相同则名次并列，赛事结束按排名先后根据赛事奖励办法给予不同奖励。</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b w:val="0"/>
          <w:bCs w:val="0"/>
          <w:kern w:val="0"/>
          <w:sz w:val="24"/>
          <w:lang w:val="en-US" w:eastAsia="zh-CN"/>
        </w:rPr>
      </w:pPr>
      <w:r>
        <w:rPr>
          <w:rFonts w:hint="eastAsia" w:asciiTheme="minorEastAsia" w:hAnsiTheme="minorEastAsia" w:eastAsiaTheme="minorEastAsia" w:cstheme="minorEastAsia"/>
          <w:b w:val="0"/>
          <w:bCs w:val="0"/>
          <w:kern w:val="0"/>
          <w:sz w:val="24"/>
          <w:lang w:val="en-US" w:eastAsia="zh-CN"/>
        </w:rPr>
        <w:t>（3）录取名次</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在“</w:t>
      </w:r>
      <w:r>
        <w:rPr>
          <w:rFonts w:hint="eastAsia" w:asciiTheme="minorEastAsia" w:hAnsiTheme="minorEastAsia" w:eastAsiaTheme="minorEastAsia" w:cstheme="minorEastAsia"/>
          <w:kern w:val="0"/>
          <w:sz w:val="24"/>
        </w:rPr>
        <w:t>万人同跳21天线上挑战赛</w:t>
      </w: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lang w:val="en-US" w:eastAsia="zh-CN"/>
        </w:rPr>
        <w:t>中</w:t>
      </w:r>
      <w:r>
        <w:rPr>
          <w:rFonts w:hint="eastAsia" w:asciiTheme="minorEastAsia" w:hAnsiTheme="minorEastAsia" w:eastAsiaTheme="minorEastAsia" w:cstheme="minorEastAsia"/>
          <w:color w:val="auto"/>
          <w:kern w:val="0"/>
          <w:sz w:val="24"/>
          <w:szCs w:val="24"/>
          <w:lang w:val="en-US" w:eastAsia="zh-CN" w:bidi="ar-SA"/>
        </w:rPr>
        <w:t>各组别排名前100名的运动员入围</w:t>
      </w:r>
      <w:r>
        <w:rPr>
          <w:rFonts w:hint="eastAsia" w:asciiTheme="minorEastAsia" w:hAnsiTheme="minorEastAsia" w:eastAsiaTheme="minorEastAsia" w:cstheme="minorEastAsia"/>
          <w:kern w:val="0"/>
          <w:sz w:val="24"/>
          <w:lang w:val="en-US" w:eastAsia="zh-CN"/>
        </w:rPr>
        <w:t>本场比赛</w:t>
      </w:r>
      <w:r>
        <w:rPr>
          <w:rFonts w:hint="eastAsia" w:asciiTheme="minorEastAsia" w:hAnsiTheme="minorEastAsia" w:eastAsiaTheme="minorEastAsia" w:cstheme="minorEastAsia"/>
          <w:color w:val="auto"/>
          <w:kern w:val="0"/>
          <w:sz w:val="24"/>
          <w:szCs w:val="24"/>
          <w:lang w:val="en-US" w:eastAsia="zh-CN" w:bidi="ar-SA"/>
        </w:rPr>
        <w:t>，</w:t>
      </w:r>
      <w:r>
        <w:rPr>
          <w:rFonts w:hint="eastAsia" w:asciiTheme="minorEastAsia" w:hAnsiTheme="minorEastAsia" w:eastAsiaTheme="minorEastAsia" w:cstheme="minorEastAsia"/>
          <w:kern w:val="0"/>
          <w:sz w:val="24"/>
          <w:szCs w:val="24"/>
          <w:lang w:val="en-US" w:eastAsia="zh-CN" w:bidi="ar-SA"/>
        </w:rPr>
        <w:t>各组别比赛排名均由高到低设一等奖（1-20名）、二等奖（21-50名）、三等奖（51-100名），一等奖颁发证书、奖牌，其他名次按获奖等级颁发证书。</w:t>
      </w:r>
    </w:p>
    <w:p>
      <w:pPr>
        <w:pStyle w:val="7"/>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所有一等奖运动员的指导教师荣获优秀教练员奖，颁发证书。</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b w:val="0"/>
          <w:bCs w:val="0"/>
          <w:kern w:val="0"/>
          <w:sz w:val="24"/>
          <w:lang w:val="en-US" w:eastAsia="zh-CN"/>
        </w:rPr>
      </w:pPr>
      <w:r>
        <w:rPr>
          <w:rFonts w:hint="eastAsia" w:asciiTheme="minorEastAsia" w:hAnsiTheme="minorEastAsia" w:eastAsiaTheme="minorEastAsia" w:cstheme="minorEastAsia"/>
          <w:b w:val="0"/>
          <w:kern w:val="0"/>
          <w:sz w:val="24"/>
          <w:szCs w:val="24"/>
          <w:lang w:val="en-US" w:eastAsia="zh-CN" w:bidi="ar-SA"/>
        </w:rPr>
        <w:t>3、</w:t>
      </w:r>
      <w:r>
        <w:rPr>
          <w:rFonts w:hint="eastAsia" w:asciiTheme="minorEastAsia" w:hAnsiTheme="minorEastAsia" w:eastAsiaTheme="minorEastAsia" w:cstheme="minorEastAsia"/>
          <w:b w:val="0"/>
          <w:bCs w:val="0"/>
          <w:kern w:val="0"/>
          <w:sz w:val="24"/>
          <w:lang w:val="en-US" w:eastAsia="zh-CN"/>
        </w:rPr>
        <w:t>全民健身现场亲子赛</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0"/>
        <w:textAlignment w:val="auto"/>
        <w:rPr>
          <w:rFonts w:hint="default" w:asciiTheme="minorEastAsia" w:hAnsiTheme="minorEastAsia" w:eastAsiaTheme="minorEastAsia" w:cstheme="minorEastAsia"/>
          <w:b w:val="0"/>
          <w:bCs w:val="0"/>
          <w:kern w:val="0"/>
          <w:sz w:val="24"/>
          <w:lang w:val="en-US" w:eastAsia="zh-CN"/>
        </w:rPr>
      </w:pPr>
      <w:r>
        <w:rPr>
          <w:rFonts w:hint="eastAsia" w:asciiTheme="minorEastAsia" w:hAnsiTheme="minorEastAsia" w:eastAsiaTheme="minorEastAsia" w:cstheme="minorEastAsia"/>
          <w:b w:val="0"/>
          <w:bCs w:val="0"/>
          <w:kern w:val="0"/>
          <w:sz w:val="24"/>
          <w:lang w:val="en-US" w:eastAsia="zh-CN"/>
        </w:rPr>
        <w:t>（1）参赛对象：参与“万人同跳21天线上挑战赛”并获得完赛证书的运动员，限报100组家庭</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b w:val="0"/>
          <w:bCs w:val="0"/>
          <w:kern w:val="0"/>
          <w:sz w:val="24"/>
          <w:lang w:val="en-US" w:eastAsia="zh-CN"/>
        </w:rPr>
      </w:pPr>
      <w:r>
        <w:rPr>
          <w:rFonts w:hint="eastAsia" w:asciiTheme="minorEastAsia" w:hAnsiTheme="minorEastAsia" w:eastAsiaTheme="minorEastAsia" w:cstheme="minorEastAsia"/>
          <w:b w:val="0"/>
          <w:bCs w:val="0"/>
          <w:kern w:val="0"/>
          <w:sz w:val="24"/>
          <w:lang w:val="en-US" w:eastAsia="zh-CN"/>
        </w:rPr>
        <w:t>（2）竞赛办法：全民健身现场亲子赛的比赛形式为</w:t>
      </w:r>
      <w:bookmarkStart w:id="1" w:name="_GoBack"/>
      <w:bookmarkEnd w:id="1"/>
      <w:r>
        <w:rPr>
          <w:rFonts w:hint="eastAsia" w:asciiTheme="minorEastAsia" w:hAnsiTheme="minorEastAsia" w:eastAsiaTheme="minorEastAsia" w:cstheme="minorEastAsia"/>
          <w:b w:val="0"/>
          <w:bCs w:val="0"/>
          <w:kern w:val="0"/>
          <w:sz w:val="24"/>
          <w:lang w:val="en-US" w:eastAsia="zh-CN"/>
        </w:rPr>
        <w:t>1分钟一带一单摇跳</w:t>
      </w:r>
      <w:bookmarkStart w:id="0" w:name="_Hlk66272028"/>
      <w:r>
        <w:rPr>
          <w:rFonts w:hint="eastAsia" w:asciiTheme="minorEastAsia" w:hAnsiTheme="minorEastAsia" w:eastAsiaTheme="minorEastAsia" w:cstheme="minorEastAsia"/>
          <w:b w:val="0"/>
          <w:bCs w:val="0"/>
          <w:kern w:val="0"/>
          <w:sz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b w:val="0"/>
          <w:bCs w:val="0"/>
          <w:kern w:val="0"/>
          <w:sz w:val="24"/>
          <w:lang w:val="zh-CN" w:eastAsia="zh-CN"/>
        </w:rPr>
      </w:pPr>
      <w:r>
        <w:rPr>
          <w:rFonts w:hint="eastAsia" w:asciiTheme="minorEastAsia" w:hAnsiTheme="minorEastAsia" w:eastAsiaTheme="minorEastAsia" w:cstheme="minorEastAsia"/>
          <w:b w:val="0"/>
          <w:bCs w:val="0"/>
          <w:kern w:val="0"/>
          <w:sz w:val="24"/>
          <w:lang w:val="en-US" w:eastAsia="zh-CN"/>
        </w:rPr>
        <w:t>（3）</w:t>
      </w:r>
      <w:r>
        <w:rPr>
          <w:rFonts w:hint="eastAsia" w:asciiTheme="minorEastAsia" w:hAnsiTheme="minorEastAsia" w:eastAsiaTheme="minorEastAsia" w:cstheme="minorEastAsia"/>
          <w:b w:val="0"/>
          <w:bCs w:val="0"/>
          <w:kern w:val="0"/>
          <w:sz w:val="24"/>
          <w:lang w:val="zh-CN" w:eastAsia="zh-CN"/>
        </w:rPr>
        <w:t>录取名次</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kern w:val="0"/>
          <w:sz w:val="24"/>
          <w:szCs w:val="24"/>
          <w:lang w:val="zh-CN" w:eastAsia="zh-CN" w:bidi="ar-SA"/>
        </w:rPr>
      </w:pPr>
      <w:r>
        <w:rPr>
          <w:rFonts w:hint="eastAsia" w:asciiTheme="minorEastAsia" w:hAnsiTheme="minorEastAsia" w:eastAsiaTheme="minorEastAsia" w:cstheme="minorEastAsia"/>
          <w:b w:val="0"/>
          <w:bCs w:val="0"/>
          <w:kern w:val="0"/>
          <w:sz w:val="24"/>
          <w:lang w:val="en-US" w:eastAsia="zh-CN"/>
        </w:rPr>
        <w:t>根据比赛排名由高到低设一等奖（1-20名）、二等奖（21-50名）、三等奖（51-100名），一等奖颁发证书、奖牌，其他名次按获奖等级颁发证书。所有一等奖运动员的指导教师荣获优秀教练员奖，颁发证书。</w:t>
      </w:r>
    </w:p>
    <w:bookmarkEnd w:id="0"/>
    <w:p>
      <w:pPr>
        <w:keepNext w:val="0"/>
        <w:keepLines w:val="0"/>
        <w:pageBreakBefore w:val="0"/>
        <w:numPr>
          <w:ilvl w:val="0"/>
          <w:numId w:val="1"/>
        </w:numPr>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其他说明：</w:t>
      </w: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lang w:eastAsia="zh-CN"/>
        </w:rPr>
        <w:t>（</w:t>
      </w:r>
      <w:r>
        <w:rPr>
          <w:rFonts w:hint="eastAsia" w:asciiTheme="minorEastAsia" w:hAnsiTheme="minorEastAsia" w:eastAsiaTheme="minorEastAsia" w:cstheme="minorEastAsia"/>
          <w:b/>
          <w:bCs/>
          <w:kern w:val="0"/>
          <w:sz w:val="24"/>
        </w:rPr>
        <w:t>一</w:t>
      </w:r>
      <w:r>
        <w:rPr>
          <w:rFonts w:hint="eastAsia" w:asciiTheme="minorEastAsia" w:hAnsiTheme="minorEastAsia" w:eastAsiaTheme="minorEastAsia" w:cstheme="minorEastAsia"/>
          <w:b/>
          <w:bCs/>
          <w:kern w:val="0"/>
          <w:sz w:val="24"/>
          <w:lang w:eastAsia="zh-CN"/>
        </w:rPr>
        <w:t>）</w:t>
      </w:r>
      <w:r>
        <w:rPr>
          <w:rFonts w:hint="eastAsia" w:asciiTheme="minorEastAsia" w:hAnsiTheme="minorEastAsia" w:eastAsiaTheme="minorEastAsia" w:cstheme="minorEastAsia"/>
          <w:b/>
          <w:bCs/>
          <w:kern w:val="0"/>
          <w:sz w:val="24"/>
        </w:rPr>
        <w:t>交付时间和地点</w:t>
      </w: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1</w:t>
      </w:r>
      <w:r>
        <w:rPr>
          <w:rFonts w:hint="eastAsia" w:asciiTheme="minorEastAsia" w:hAnsiTheme="minorEastAsia" w:eastAsiaTheme="minorEastAsia" w:cstheme="minorEastAsia"/>
          <w:b/>
          <w:bCs/>
          <w:kern w:val="0"/>
          <w:sz w:val="24"/>
          <w:lang w:val="en-US" w:eastAsia="zh-CN"/>
        </w:rPr>
        <w:t>.</w:t>
      </w:r>
      <w:r>
        <w:rPr>
          <w:rFonts w:hint="eastAsia" w:asciiTheme="minorEastAsia" w:hAnsiTheme="minorEastAsia" w:eastAsiaTheme="minorEastAsia" w:cstheme="minorEastAsia"/>
          <w:b/>
          <w:bCs/>
          <w:kern w:val="0"/>
          <w:sz w:val="24"/>
        </w:rPr>
        <w:t>服务时间：</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5532"/>
        <w:gridCol w:w="2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pPr>
              <w:pStyle w:val="2"/>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default" w:cs="仿宋_GB2312" w:asciiTheme="minorEastAsia" w:hAnsiTheme="minorEastAsia" w:eastAsiaTheme="minorEastAsia"/>
                <w:b w:val="0"/>
                <w:kern w:val="2"/>
                <w:sz w:val="28"/>
                <w:szCs w:val="28"/>
                <w:lang w:bidi="ar-SA"/>
              </w:rPr>
            </w:pPr>
            <w:r>
              <w:rPr>
                <w:rFonts w:cs="仿宋_GB2312" w:asciiTheme="minorEastAsia" w:hAnsiTheme="minorEastAsia" w:eastAsiaTheme="minorEastAsia"/>
                <w:b w:val="0"/>
                <w:kern w:val="2"/>
                <w:sz w:val="28"/>
                <w:szCs w:val="28"/>
                <w:lang w:bidi="ar-SA"/>
              </w:rPr>
              <w:t>序号</w:t>
            </w:r>
          </w:p>
        </w:tc>
        <w:tc>
          <w:tcPr>
            <w:tcW w:w="3246" w:type="pct"/>
            <w:vAlign w:val="center"/>
          </w:tcPr>
          <w:p>
            <w:pPr>
              <w:pStyle w:val="2"/>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default" w:cs="仿宋_GB2312" w:asciiTheme="minorEastAsia" w:hAnsiTheme="minorEastAsia" w:eastAsiaTheme="minorEastAsia"/>
                <w:b w:val="0"/>
                <w:kern w:val="2"/>
                <w:sz w:val="28"/>
                <w:szCs w:val="28"/>
                <w:lang w:bidi="ar-SA"/>
              </w:rPr>
            </w:pPr>
            <w:r>
              <w:rPr>
                <w:rFonts w:cs="仿宋_GB2312" w:asciiTheme="minorEastAsia" w:hAnsiTheme="minorEastAsia" w:eastAsiaTheme="minorEastAsia"/>
                <w:b w:val="0"/>
                <w:kern w:val="2"/>
                <w:sz w:val="28"/>
                <w:szCs w:val="28"/>
                <w:lang w:bidi="ar-SA"/>
              </w:rPr>
              <w:t>活动内容</w:t>
            </w:r>
          </w:p>
        </w:tc>
        <w:tc>
          <w:tcPr>
            <w:tcW w:w="1291" w:type="pct"/>
            <w:vAlign w:val="center"/>
          </w:tcPr>
          <w:p>
            <w:pPr>
              <w:pStyle w:val="2"/>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default" w:cs="仿宋_GB2312" w:asciiTheme="minorEastAsia" w:hAnsiTheme="minorEastAsia" w:eastAsiaTheme="minorEastAsia"/>
                <w:b w:val="0"/>
                <w:kern w:val="2"/>
                <w:sz w:val="28"/>
                <w:szCs w:val="28"/>
                <w:lang w:bidi="ar-SA"/>
              </w:rPr>
            </w:pPr>
            <w:r>
              <w:rPr>
                <w:rFonts w:cs="仿宋_GB2312" w:asciiTheme="minorEastAsia" w:hAnsiTheme="minorEastAsia" w:eastAsiaTheme="minorEastAsia"/>
                <w:b w:val="0"/>
                <w:kern w:val="2"/>
                <w:sz w:val="28"/>
                <w:szCs w:val="28"/>
                <w:lang w:bidi="ar-SA"/>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pPr>
              <w:pStyle w:val="2"/>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eastAsia" w:cs="仿宋_GB2312" w:asciiTheme="minorEastAsia" w:hAnsiTheme="minorEastAsia" w:eastAsiaTheme="minorEastAsia"/>
                <w:b w:val="0"/>
                <w:kern w:val="2"/>
                <w:sz w:val="28"/>
                <w:szCs w:val="28"/>
                <w:lang w:val="en-US" w:eastAsia="zh-CN" w:bidi="ar-SA"/>
              </w:rPr>
            </w:pPr>
            <w:r>
              <w:rPr>
                <w:rFonts w:hint="eastAsia" w:cs="仿宋_GB2312" w:asciiTheme="minorEastAsia" w:hAnsiTheme="minorEastAsia" w:eastAsiaTheme="minorEastAsia"/>
                <w:b w:val="0"/>
                <w:kern w:val="2"/>
                <w:sz w:val="28"/>
                <w:szCs w:val="28"/>
                <w:lang w:val="en-US" w:eastAsia="zh-CN" w:bidi="ar-SA"/>
              </w:rPr>
              <w:t>1</w:t>
            </w:r>
          </w:p>
        </w:tc>
        <w:tc>
          <w:tcPr>
            <w:tcW w:w="3246" w:type="pct"/>
            <w:vAlign w:val="center"/>
          </w:tcPr>
          <w:p>
            <w:pPr>
              <w:pStyle w:val="2"/>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cs="仿宋_GB2312" w:asciiTheme="minorEastAsia" w:hAnsiTheme="minorEastAsia" w:eastAsiaTheme="minorEastAsia"/>
                <w:b w:val="0"/>
                <w:kern w:val="2"/>
                <w:sz w:val="28"/>
                <w:szCs w:val="28"/>
                <w:lang w:bidi="ar-SA"/>
              </w:rPr>
            </w:pPr>
            <w:r>
              <w:rPr>
                <w:rFonts w:hint="eastAsia" w:asciiTheme="minorEastAsia" w:hAnsiTheme="minorEastAsia" w:eastAsiaTheme="minorEastAsia" w:cstheme="minorEastAsia"/>
                <w:b w:val="0"/>
                <w:bCs w:val="0"/>
                <w:kern w:val="0"/>
                <w:sz w:val="24"/>
                <w:lang w:val="en-US" w:eastAsia="zh-CN"/>
              </w:rPr>
              <w:t>万人同跳21天线上挑战赛</w:t>
            </w:r>
          </w:p>
        </w:tc>
        <w:tc>
          <w:tcPr>
            <w:tcW w:w="1291" w:type="pct"/>
            <w:vAlign w:val="center"/>
          </w:tcPr>
          <w:p>
            <w:pPr>
              <w:pStyle w:val="2"/>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default" w:cs="仿宋_GB2312" w:asciiTheme="minorEastAsia" w:hAnsiTheme="minorEastAsia" w:eastAsiaTheme="minorEastAsia"/>
                <w:b w:val="0"/>
                <w:kern w:val="2"/>
                <w:sz w:val="28"/>
                <w:szCs w:val="28"/>
                <w:lang w:val="en-US" w:eastAsia="zh-CN" w:bidi="ar-SA"/>
              </w:rPr>
            </w:pPr>
            <w:r>
              <w:rPr>
                <w:rFonts w:hint="eastAsia" w:cs="仿宋_GB2312" w:asciiTheme="minorEastAsia" w:hAnsiTheme="minorEastAsia" w:eastAsiaTheme="minorEastAsia"/>
                <w:b w:val="0"/>
                <w:kern w:val="2"/>
                <w:sz w:val="28"/>
                <w:szCs w:val="28"/>
                <w:lang w:val="en-US" w:eastAsia="zh-CN" w:bidi="ar-SA"/>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pPr>
              <w:pStyle w:val="2"/>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eastAsia" w:cs="仿宋_GB2312" w:asciiTheme="minorEastAsia" w:hAnsiTheme="minorEastAsia" w:eastAsiaTheme="minorEastAsia"/>
                <w:b w:val="0"/>
                <w:kern w:val="2"/>
                <w:sz w:val="28"/>
                <w:szCs w:val="28"/>
                <w:lang w:eastAsia="zh-CN" w:bidi="ar-SA"/>
              </w:rPr>
            </w:pPr>
            <w:r>
              <w:rPr>
                <w:rFonts w:hint="eastAsia" w:cs="仿宋_GB2312" w:asciiTheme="minorEastAsia" w:hAnsiTheme="minorEastAsia" w:eastAsiaTheme="minorEastAsia"/>
                <w:b w:val="0"/>
                <w:kern w:val="2"/>
                <w:sz w:val="28"/>
                <w:szCs w:val="28"/>
                <w:lang w:val="en-US" w:eastAsia="zh-CN" w:bidi="ar-SA"/>
              </w:rPr>
              <w:t>2</w:t>
            </w:r>
          </w:p>
        </w:tc>
        <w:tc>
          <w:tcPr>
            <w:tcW w:w="3246" w:type="pct"/>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default" w:asciiTheme="minorEastAsia" w:hAnsiTheme="minorEastAsia" w:eastAsiaTheme="minorEastAsia" w:cstheme="minorEastAsia"/>
                <w:b w:val="0"/>
                <w:kern w:val="0"/>
                <w:sz w:val="24"/>
                <w:szCs w:val="24"/>
                <w:lang w:val="en-US" w:eastAsia="zh-CN" w:bidi="ar-SA"/>
              </w:rPr>
            </w:pPr>
            <w:r>
              <w:rPr>
                <w:rFonts w:hint="eastAsia" w:asciiTheme="minorEastAsia" w:hAnsiTheme="minorEastAsia" w:eastAsiaTheme="minorEastAsia" w:cstheme="minorEastAsia"/>
                <w:b w:val="0"/>
                <w:sz w:val="24"/>
                <w:szCs w:val="24"/>
                <w:lang w:val="en-US" w:eastAsia="zh-CN" w:bidi="ar-SA"/>
              </w:rPr>
              <w:t>u系列1分钟单摇跳现场速度赛</w:t>
            </w:r>
          </w:p>
        </w:tc>
        <w:tc>
          <w:tcPr>
            <w:tcW w:w="1291" w:type="pct"/>
            <w:vAlign w:val="center"/>
          </w:tcPr>
          <w:p>
            <w:pPr>
              <w:pStyle w:val="2"/>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default" w:cs="仿宋_GB2312" w:asciiTheme="minorEastAsia" w:hAnsiTheme="minorEastAsia" w:eastAsiaTheme="minorEastAsia"/>
                <w:b w:val="0"/>
                <w:kern w:val="2"/>
                <w:sz w:val="24"/>
                <w:szCs w:val="24"/>
                <w:lang w:val="en-US" w:eastAsia="zh-CN" w:bidi="ar-SA"/>
              </w:rPr>
            </w:pPr>
            <w:r>
              <w:rPr>
                <w:rFonts w:hint="eastAsia" w:cs="仿宋_GB2312" w:asciiTheme="minorEastAsia" w:hAnsiTheme="minorEastAsia" w:eastAsiaTheme="minorEastAsia"/>
                <w:b w:val="0"/>
                <w:kern w:val="2"/>
                <w:sz w:val="24"/>
                <w:szCs w:val="24"/>
                <w:lang w:val="en-US" w:eastAsia="zh-CN" w:bidi="ar-SA"/>
              </w:rPr>
              <w:t>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pPr>
              <w:pStyle w:val="2"/>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eastAsia" w:cs="仿宋_GB2312" w:asciiTheme="minorEastAsia" w:hAnsiTheme="minorEastAsia" w:eastAsiaTheme="minorEastAsia"/>
                <w:b w:val="0"/>
                <w:kern w:val="2"/>
                <w:sz w:val="28"/>
                <w:szCs w:val="28"/>
                <w:lang w:val="en-US" w:eastAsia="zh-CN" w:bidi="ar-SA"/>
              </w:rPr>
            </w:pPr>
            <w:r>
              <w:rPr>
                <w:rFonts w:hint="eastAsia" w:cs="仿宋_GB2312" w:asciiTheme="minorEastAsia" w:hAnsiTheme="minorEastAsia" w:eastAsiaTheme="minorEastAsia"/>
                <w:b w:val="0"/>
                <w:kern w:val="2"/>
                <w:sz w:val="28"/>
                <w:szCs w:val="28"/>
                <w:lang w:val="en-US" w:eastAsia="zh-CN" w:bidi="ar-SA"/>
              </w:rPr>
              <w:t>3</w:t>
            </w:r>
          </w:p>
        </w:tc>
        <w:tc>
          <w:tcPr>
            <w:tcW w:w="3246" w:type="pct"/>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default" w:asciiTheme="minorEastAsia" w:hAnsiTheme="minorEastAsia" w:eastAsiaTheme="minorEastAsia" w:cstheme="minorEastAsia"/>
                <w:b w:val="0"/>
                <w:kern w:val="0"/>
                <w:sz w:val="24"/>
                <w:szCs w:val="24"/>
                <w:lang w:val="en-US" w:eastAsia="zh-CN" w:bidi="ar-SA"/>
              </w:rPr>
            </w:pPr>
            <w:r>
              <w:rPr>
                <w:rFonts w:hint="eastAsia" w:asciiTheme="minorEastAsia" w:hAnsiTheme="minorEastAsia" w:eastAsiaTheme="minorEastAsia" w:cstheme="minorEastAsia"/>
                <w:b w:val="0"/>
                <w:sz w:val="24"/>
                <w:szCs w:val="24"/>
                <w:lang w:val="en-US" w:eastAsia="zh-CN" w:bidi="ar-SA"/>
              </w:rPr>
              <w:t>全民健身现场亲子赛</w:t>
            </w:r>
          </w:p>
        </w:tc>
        <w:tc>
          <w:tcPr>
            <w:tcW w:w="1291" w:type="pct"/>
            <w:vAlign w:val="center"/>
          </w:tcPr>
          <w:p>
            <w:pPr>
              <w:pStyle w:val="2"/>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default" w:cs="仿宋_GB2312" w:asciiTheme="minorEastAsia" w:hAnsiTheme="minorEastAsia" w:eastAsiaTheme="minorEastAsia"/>
                <w:b w:val="0"/>
                <w:kern w:val="2"/>
                <w:sz w:val="24"/>
                <w:szCs w:val="24"/>
                <w:lang w:val="en-US" w:eastAsia="zh-CN" w:bidi="ar-SA"/>
              </w:rPr>
            </w:pPr>
            <w:r>
              <w:rPr>
                <w:rFonts w:hint="eastAsia" w:cs="仿宋_GB2312" w:asciiTheme="minorEastAsia" w:hAnsiTheme="minorEastAsia" w:eastAsiaTheme="minorEastAsia"/>
                <w:b w:val="0"/>
                <w:kern w:val="2"/>
                <w:sz w:val="24"/>
                <w:szCs w:val="24"/>
                <w:lang w:val="en-US" w:eastAsia="zh-CN" w:bidi="ar-SA"/>
              </w:rPr>
              <w:t>8月</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kern w:val="0"/>
          <w:sz w:val="24"/>
          <w:lang w:val="en-US" w:eastAsia="zh-CN"/>
        </w:rPr>
      </w:pPr>
      <w:r>
        <w:rPr>
          <w:rFonts w:asciiTheme="minorEastAsia" w:hAnsiTheme="minorEastAsia" w:eastAsiaTheme="minorEastAsia" w:cstheme="minorEastAsia"/>
          <w:b/>
          <w:bCs/>
          <w:kern w:val="0"/>
          <w:sz w:val="24"/>
        </w:rPr>
        <w:t>2</w:t>
      </w:r>
      <w:r>
        <w:rPr>
          <w:rFonts w:hint="eastAsia" w:asciiTheme="minorEastAsia" w:hAnsiTheme="minorEastAsia" w:eastAsiaTheme="minorEastAsia" w:cstheme="minorEastAsia"/>
          <w:b/>
          <w:bCs/>
          <w:kern w:val="0"/>
          <w:sz w:val="24"/>
          <w:lang w:val="en-US" w:eastAsia="zh-CN"/>
        </w:rPr>
        <w:t>.</w:t>
      </w:r>
      <w:r>
        <w:rPr>
          <w:rFonts w:hint="eastAsia" w:asciiTheme="minorEastAsia" w:hAnsiTheme="minorEastAsia" w:eastAsiaTheme="minorEastAsia" w:cstheme="minorEastAsia"/>
          <w:b/>
          <w:bCs/>
          <w:kern w:val="0"/>
          <w:sz w:val="24"/>
        </w:rPr>
        <w:t>服务地点：</w:t>
      </w:r>
      <w:r>
        <w:rPr>
          <w:rFonts w:hint="eastAsia" w:asciiTheme="minorEastAsia" w:hAnsiTheme="minorEastAsia" w:eastAsiaTheme="minorEastAsia" w:cstheme="minorEastAsia"/>
          <w:b/>
          <w:bCs/>
          <w:kern w:val="0"/>
          <w:sz w:val="24"/>
          <w:lang w:val="en-US" w:eastAsia="zh-CN"/>
        </w:rPr>
        <w:t>采购人指定地点</w:t>
      </w: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lang w:val="en-US" w:eastAsia="zh-CN"/>
        </w:rPr>
        <w:t>(</w:t>
      </w:r>
      <w:r>
        <w:rPr>
          <w:rFonts w:hint="eastAsia" w:asciiTheme="minorEastAsia" w:hAnsiTheme="minorEastAsia" w:eastAsiaTheme="minorEastAsia" w:cstheme="minorEastAsia"/>
          <w:b/>
          <w:bCs/>
          <w:kern w:val="0"/>
          <w:sz w:val="24"/>
        </w:rPr>
        <w:t>二</w:t>
      </w:r>
      <w:r>
        <w:rPr>
          <w:rFonts w:hint="eastAsia" w:asciiTheme="minorEastAsia" w:hAnsiTheme="minorEastAsia" w:eastAsiaTheme="minorEastAsia" w:cstheme="minorEastAsia"/>
          <w:b/>
          <w:bCs/>
          <w:kern w:val="0"/>
          <w:sz w:val="24"/>
          <w:lang w:eastAsia="zh-CN"/>
        </w:rPr>
        <w:t>）</w:t>
      </w:r>
      <w:r>
        <w:rPr>
          <w:rFonts w:hint="eastAsia" w:asciiTheme="minorEastAsia" w:hAnsiTheme="minorEastAsia" w:eastAsiaTheme="minorEastAsia" w:cstheme="minorEastAsia"/>
          <w:b/>
          <w:bCs/>
          <w:kern w:val="0"/>
          <w:sz w:val="24"/>
        </w:rPr>
        <w:t>结算方式：</w:t>
      </w:r>
      <w:r>
        <w:rPr>
          <w:rFonts w:hint="eastAsia" w:asciiTheme="minorEastAsia" w:hAnsiTheme="minorEastAsia" w:eastAsiaTheme="minorEastAsia" w:cstheme="minorEastAsia"/>
          <w:kern w:val="0"/>
          <w:sz w:val="24"/>
          <w:lang w:val="en-US" w:eastAsia="zh-CN"/>
        </w:rPr>
        <w:t>国库集中支付</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kern w:val="0"/>
          <w:sz w:val="24"/>
          <w:lang w:val="en-US"/>
        </w:rPr>
      </w:pPr>
      <w:r>
        <w:rPr>
          <w:rFonts w:asciiTheme="minorEastAsia" w:hAnsiTheme="minorEastAsia" w:eastAsiaTheme="minorEastAsia" w:cstheme="minorEastAsia"/>
          <w:kern w:val="0"/>
          <w:sz w:val="24"/>
        </w:rPr>
        <w:t>1</w:t>
      </w:r>
      <w:r>
        <w:rPr>
          <w:rFonts w:hint="eastAsia" w:asciiTheme="minorEastAsia" w:hAnsiTheme="minorEastAsia" w:eastAsiaTheme="minorEastAsia" w:cstheme="minorEastAsia"/>
          <w:kern w:val="0"/>
          <w:sz w:val="24"/>
          <w:lang w:val="en-US" w:eastAsia="zh-CN"/>
        </w:rPr>
        <w:t>.</w:t>
      </w:r>
      <w:r>
        <w:rPr>
          <w:rFonts w:hint="eastAsia" w:asciiTheme="minorEastAsia" w:hAnsiTheme="minorEastAsia" w:eastAsiaTheme="minorEastAsia" w:cstheme="minorEastAsia"/>
          <w:kern w:val="0"/>
          <w:sz w:val="24"/>
          <w:lang w:val="zh-CN"/>
        </w:rPr>
        <w:t>付款人：</w:t>
      </w:r>
      <w:r>
        <w:rPr>
          <w:rFonts w:hint="eastAsia" w:asciiTheme="minorEastAsia" w:hAnsiTheme="minorEastAsia" w:eastAsiaTheme="minorEastAsia" w:cstheme="minorEastAsia"/>
          <w:kern w:val="0"/>
          <w:sz w:val="24"/>
          <w:lang w:val="en-US" w:eastAsia="zh-CN"/>
        </w:rPr>
        <w:t>长沙市体操学校（长沙市体操幼儿园）</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4"/>
          <w:lang w:val="zh-CN"/>
        </w:rPr>
      </w:pPr>
      <w:r>
        <w:rPr>
          <w:rFonts w:asciiTheme="minorEastAsia" w:hAnsiTheme="minorEastAsia" w:eastAsiaTheme="minorEastAsia" w:cstheme="minorEastAsia"/>
          <w:kern w:val="0"/>
          <w:sz w:val="24"/>
        </w:rPr>
        <w:t>2</w:t>
      </w:r>
      <w:r>
        <w:rPr>
          <w:rFonts w:hint="eastAsia" w:asciiTheme="minorEastAsia" w:hAnsiTheme="minorEastAsia" w:eastAsiaTheme="minorEastAsia" w:cstheme="minorEastAsia"/>
          <w:kern w:val="0"/>
          <w:sz w:val="24"/>
          <w:lang w:val="en-US" w:eastAsia="zh-CN"/>
        </w:rPr>
        <w:t>.</w:t>
      </w:r>
      <w:r>
        <w:rPr>
          <w:rFonts w:hint="eastAsia" w:asciiTheme="minorEastAsia" w:hAnsiTheme="minorEastAsia" w:eastAsiaTheme="minorEastAsia" w:cstheme="minorEastAsia"/>
          <w:kern w:val="0"/>
          <w:sz w:val="24"/>
          <w:lang w:val="zh-CN"/>
        </w:rPr>
        <w:t>付款方式：</w:t>
      </w:r>
      <w:r>
        <w:rPr>
          <w:rFonts w:hint="eastAsia" w:asciiTheme="minorEastAsia" w:hAnsiTheme="minorEastAsia" w:eastAsiaTheme="minorEastAsia" w:cstheme="minorEastAsia"/>
          <w:kern w:val="0"/>
          <w:sz w:val="24"/>
          <w:u w:val="single"/>
        </w:rPr>
        <w:t>签订服务合同后，甲方通过国库集中支付合同约定金额的</w:t>
      </w:r>
      <w:r>
        <w:rPr>
          <w:rFonts w:hint="eastAsia" w:asciiTheme="minorEastAsia" w:hAnsiTheme="minorEastAsia" w:eastAsiaTheme="minorEastAsia" w:cstheme="minorEastAsia"/>
          <w:kern w:val="0"/>
          <w:sz w:val="24"/>
          <w:u w:val="single"/>
          <w:lang w:val="en-US" w:eastAsia="zh-CN"/>
        </w:rPr>
        <w:t>50</w:t>
      </w:r>
      <w:r>
        <w:rPr>
          <w:rFonts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u w:val="single"/>
        </w:rPr>
        <w:t>%款项给乙方作为前期启动经费，剩余</w:t>
      </w:r>
      <w:r>
        <w:rPr>
          <w:rFonts w:hint="eastAsia" w:asciiTheme="minorEastAsia" w:hAnsiTheme="minorEastAsia" w:eastAsiaTheme="minorEastAsia" w:cstheme="minorEastAsia"/>
          <w:kern w:val="0"/>
          <w:sz w:val="24"/>
          <w:u w:val="single"/>
          <w:lang w:val="en-US" w:eastAsia="zh-CN"/>
        </w:rPr>
        <w:t>50</w:t>
      </w:r>
      <w:r>
        <w:rPr>
          <w:rFonts w:hint="eastAsia" w:asciiTheme="minorEastAsia" w:hAnsiTheme="minorEastAsia" w:eastAsiaTheme="minorEastAsia" w:cstheme="minorEastAsia"/>
          <w:kern w:val="0"/>
          <w:sz w:val="24"/>
          <w:u w:val="single"/>
        </w:rPr>
        <w:t>%款项在项目完成并经甲方组织验收合格（无服务纠纷，以及其他经济法律纠纷等）后一次性付清。</w:t>
      </w: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w:t>
      </w:r>
      <w:r>
        <w:rPr>
          <w:rFonts w:hint="eastAsia" w:asciiTheme="minorEastAsia" w:hAnsiTheme="minorEastAsia" w:eastAsiaTheme="minorEastAsia" w:cstheme="minorEastAsia"/>
          <w:kern w:val="0"/>
          <w:sz w:val="24"/>
          <w:lang w:val="zh-CN"/>
        </w:rPr>
        <w:t>本项目采用费用包干方式进行，如一旦中标，在项目实施中出现任何遗漏，均由中标人免费提供，采购人不再支付任何费用。</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asciiTheme="minorEastAsia" w:hAnsiTheme="minorEastAsia" w:eastAsiaTheme="minorEastAsia" w:cstheme="minorEastAsia"/>
          <w:b/>
          <w:bCs/>
          <w:kern w:val="0"/>
          <w:sz w:val="24"/>
          <w:lang w:val="zh-CN"/>
        </w:rPr>
      </w:pPr>
      <w:r>
        <w:rPr>
          <w:rFonts w:hint="eastAsia" w:asciiTheme="minorEastAsia" w:hAnsiTheme="minorEastAsia" w:eastAsiaTheme="minorEastAsia" w:cstheme="minorEastAsia"/>
          <w:b/>
          <w:bCs/>
          <w:kern w:val="0"/>
          <w:sz w:val="24"/>
          <w:lang w:val="zh-CN"/>
        </w:rPr>
        <w:t>对于上述项目要求，供应商应在响应文件中进行回应，作出承诺及说明。</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asciiTheme="minorEastAsia" w:hAnsiTheme="minorEastAsia" w:eastAsiaTheme="minorEastAsia" w:cstheme="minorEastAsia"/>
          <w:kern w:val="0"/>
          <w:sz w:val="24"/>
        </w:rPr>
      </w:pPr>
    </w:p>
    <w:p>
      <w:pPr>
        <w:rPr>
          <w:rFonts w:asciiTheme="minorEastAsia" w:hAnsiTheme="minorEastAsia" w:eastAsiaTheme="minor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63C46D"/>
    <w:multiLevelType w:val="singleLevel"/>
    <w:tmpl w:val="D063C46D"/>
    <w:lvl w:ilvl="0" w:tentative="0">
      <w:start w:val="2"/>
      <w:numFmt w:val="chineseCounting"/>
      <w:suff w:val="nothing"/>
      <w:lvlText w:val="%1、"/>
      <w:lvlJc w:val="left"/>
      <w:rPr>
        <w:rFonts w:hint="eastAsia"/>
      </w:rPr>
    </w:lvl>
  </w:abstractNum>
  <w:abstractNum w:abstractNumId="1">
    <w:nsid w:val="D49906AA"/>
    <w:multiLevelType w:val="singleLevel"/>
    <w:tmpl w:val="D49906A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hZDZlMTczOTBjMzYyODAyODcxNDVmMDUxMWU3NGQifQ=="/>
  </w:docVars>
  <w:rsids>
    <w:rsidRoot w:val="3B662458"/>
    <w:rsid w:val="00291C96"/>
    <w:rsid w:val="00901309"/>
    <w:rsid w:val="0092020A"/>
    <w:rsid w:val="009738BF"/>
    <w:rsid w:val="00C6111E"/>
    <w:rsid w:val="00C85C26"/>
    <w:rsid w:val="03E83DC2"/>
    <w:rsid w:val="05FE6D7E"/>
    <w:rsid w:val="09602E94"/>
    <w:rsid w:val="0A8323D8"/>
    <w:rsid w:val="0E7D6595"/>
    <w:rsid w:val="108D1597"/>
    <w:rsid w:val="1155128A"/>
    <w:rsid w:val="149B50DC"/>
    <w:rsid w:val="155604B1"/>
    <w:rsid w:val="1CBA6397"/>
    <w:rsid w:val="2059673D"/>
    <w:rsid w:val="22786DCD"/>
    <w:rsid w:val="23821ACC"/>
    <w:rsid w:val="26007F16"/>
    <w:rsid w:val="275C5E79"/>
    <w:rsid w:val="2B007DDD"/>
    <w:rsid w:val="2BDA2E28"/>
    <w:rsid w:val="2C2E6CCF"/>
    <w:rsid w:val="2D324F6F"/>
    <w:rsid w:val="2F350375"/>
    <w:rsid w:val="39EE7A9E"/>
    <w:rsid w:val="3B662458"/>
    <w:rsid w:val="3BCF49C5"/>
    <w:rsid w:val="3E3C1F9E"/>
    <w:rsid w:val="400F6208"/>
    <w:rsid w:val="425A03C6"/>
    <w:rsid w:val="43C9096A"/>
    <w:rsid w:val="47420F95"/>
    <w:rsid w:val="4B582BCD"/>
    <w:rsid w:val="51C253F2"/>
    <w:rsid w:val="56E60950"/>
    <w:rsid w:val="6177088B"/>
    <w:rsid w:val="62141232"/>
    <w:rsid w:val="624636CE"/>
    <w:rsid w:val="6280132C"/>
    <w:rsid w:val="65281C93"/>
    <w:rsid w:val="65DF0C91"/>
    <w:rsid w:val="6AB62A0E"/>
    <w:rsid w:val="6BCF16A3"/>
    <w:rsid w:val="6DCA1A0F"/>
    <w:rsid w:val="723A0D19"/>
    <w:rsid w:val="74745E48"/>
    <w:rsid w:val="7DBD4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cs="Times New Roman"/>
      <w:b/>
      <w:kern w:val="0"/>
      <w:sz w:val="36"/>
      <w:szCs w:val="36"/>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99"/>
    <w:pPr>
      <w:ind w:firstLine="420" w:firstLineChars="200"/>
    </w:pPr>
  </w:style>
  <w:style w:type="paragraph" w:customStyle="1" w:styleId="8">
    <w:name w:val="列表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1967</Words>
  <Characters>2095</Characters>
  <Lines>10</Lines>
  <Paragraphs>2</Paragraphs>
  <TotalTime>25</TotalTime>
  <ScaleCrop>false</ScaleCrop>
  <LinksUpToDate>false</LinksUpToDate>
  <CharactersWithSpaces>2096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2022-04-29T03:09:00Z</dcterms:created>
  <dc:creator>梁大静</dc:creator>
  <cp:lastModifiedBy>　梁大静</cp:lastModifiedBy>
  <cp:lastPrinted>2022-05-05T07:26:00Z</cp:lastPrinted>
  <dcterms:modified xsi:type="dcterms:W3CDTF">2022-06-02T09:36:04Z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DD75E16313064B3A89D881907B17573B</vt:lpwstr>
  </property>
</Properties>
</file>